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8F61" w14:textId="28B4A349" w:rsidR="0059607F" w:rsidRPr="00DF2C9A" w:rsidRDefault="00DA08F1" w:rsidP="00C76F35">
      <w:pPr>
        <w:spacing w:line="300" w:lineRule="exact"/>
        <w:jc w:val="right"/>
        <w:rPr>
          <w:rFonts w:ascii="ＭＳ 明朝" w:hAnsi="ＭＳ 明朝"/>
          <w:szCs w:val="22"/>
          <w:lang w:eastAsia="ja-JP"/>
        </w:rPr>
      </w:pPr>
      <w:r>
        <w:rPr>
          <w:rFonts w:ascii="ＭＳ 明朝" w:hAnsi="ＭＳ 明朝" w:hint="eastAsia"/>
          <w:noProof/>
          <w:szCs w:val="22"/>
          <w:lang w:eastAsia="ja-JP"/>
        </w:rPr>
        <mc:AlternateContent>
          <mc:Choice Requires="wps">
            <w:drawing>
              <wp:anchor distT="0" distB="0" distL="114300" distR="114300" simplePos="0" relativeHeight="251658240" behindDoc="0" locked="0" layoutInCell="1" allowOverlap="1" wp14:anchorId="1067A727" wp14:editId="1D911DBC">
                <wp:simplePos x="0" y="0"/>
                <wp:positionH relativeFrom="column">
                  <wp:posOffset>-917593</wp:posOffset>
                </wp:positionH>
                <wp:positionV relativeFrom="paragraph">
                  <wp:posOffset>-334370</wp:posOffset>
                </wp:positionV>
                <wp:extent cx="5158854" cy="334370"/>
                <wp:effectExtent l="0" t="0" r="22860" b="27940"/>
                <wp:wrapNone/>
                <wp:docPr id="8331094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8854" cy="334370"/>
                        </a:xfrm>
                        <a:prstGeom prst="rect">
                          <a:avLst/>
                        </a:prstGeom>
                        <a:solidFill>
                          <a:srgbClr val="FFFFFF"/>
                        </a:solidFill>
                        <a:ln w="9525">
                          <a:solidFill>
                            <a:srgbClr val="000000"/>
                          </a:solidFill>
                          <a:miter lim="800000"/>
                          <a:headEnd/>
                          <a:tailEnd/>
                        </a:ln>
                      </wps:spPr>
                      <wps:txbx>
                        <w:txbxContent>
                          <w:p w14:paraId="79F2A1B9" w14:textId="77777777" w:rsidR="00D54C76" w:rsidRPr="00C76F35" w:rsidRDefault="00D54C76" w:rsidP="00DA08F1">
                            <w:pPr>
                              <w:spacing w:line="240" w:lineRule="exact"/>
                              <w:rPr>
                                <w:rFonts w:asciiTheme="minorHAnsi" w:eastAsiaTheme="minorHAnsi" w:hAnsiTheme="minorHAnsi"/>
                                <w:sz w:val="20"/>
                                <w:szCs w:val="21"/>
                                <w:lang w:eastAsia="ja-JP"/>
                              </w:rPr>
                            </w:pPr>
                            <w:r w:rsidRPr="00C76F35">
                              <w:rPr>
                                <w:rFonts w:asciiTheme="minorHAnsi" w:eastAsiaTheme="minorHAnsi" w:hAnsiTheme="minorHAnsi" w:hint="eastAsia"/>
                                <w:sz w:val="20"/>
                                <w:szCs w:val="21"/>
                                <w:lang w:eastAsia="ja-JP"/>
                              </w:rPr>
                              <w:t>労働者代表の選出については、民主的な方法により行われることとなっておりますが、この通りに行わなければならないということではありませんので、ご留意ください。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7A727" id="Rectangle 3" o:spid="_x0000_s1026" style="position:absolute;left:0;text-align:left;margin-left:-72.25pt;margin-top:-26.35pt;width:406.2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">
                <v:textbox inset="5.85pt,.7pt,5.85pt,.7pt">
                  <w:txbxContent>
                    <w:p w14:paraId="79F2A1B9" w14:textId="77777777" w:rsidR="00D54C76" w:rsidRPr="00C76F35" w:rsidRDefault="00D54C76" w:rsidP="00DA08F1">
                      <w:pPr>
                        <w:spacing w:line="240" w:lineRule="exact"/>
                        <w:rPr>
                          <w:rFonts w:asciiTheme="minorHAnsi" w:eastAsiaTheme="minorHAnsi" w:hAnsiTheme="minorHAnsi"/>
                          <w:sz w:val="20"/>
                          <w:szCs w:val="21"/>
                          <w:lang w:eastAsia="ja-JP"/>
                        </w:rPr>
                      </w:pPr>
                      <w:r w:rsidRPr="00C76F35">
                        <w:rPr>
                          <w:rFonts w:asciiTheme="minorHAnsi" w:eastAsiaTheme="minorHAnsi" w:hAnsiTheme="minorHAnsi" w:hint="eastAsia"/>
                          <w:sz w:val="20"/>
                          <w:szCs w:val="21"/>
                          <w:lang w:eastAsia="ja-JP"/>
                        </w:rPr>
                        <w:t>労働者代表の選出については、民主的な方法により行われることとなっておりますが、この通りに行わなければならないということではありませんので、ご留意ください。</w:t>
                      </w:r>
                    </w:p>
                  </w:txbxContent>
                </v:textbox>
              </v:rect>
            </w:pict>
          </mc:Fallback>
        </mc:AlternateContent>
      </w:r>
      <w:r w:rsidR="0059607F" w:rsidRPr="00DF2C9A">
        <w:rPr>
          <w:rFonts w:ascii="ＭＳ 明朝" w:hAnsi="ＭＳ 明朝" w:hint="eastAsia"/>
          <w:szCs w:val="22"/>
          <w:lang w:eastAsia="ja-JP"/>
        </w:rPr>
        <w:t>年</w:t>
      </w:r>
      <w:r w:rsidR="00D85861" w:rsidRPr="00DF2C9A">
        <w:rPr>
          <w:rFonts w:ascii="ＭＳ 明朝" w:hAnsi="ＭＳ 明朝" w:hint="eastAsia"/>
          <w:szCs w:val="22"/>
          <w:lang w:eastAsia="ja-JP"/>
        </w:rPr>
        <w:t xml:space="preserve">　　</w:t>
      </w:r>
      <w:r w:rsidR="0059607F" w:rsidRPr="00DF2C9A">
        <w:rPr>
          <w:rFonts w:ascii="ＭＳ 明朝" w:hAnsi="ＭＳ 明朝" w:hint="eastAsia"/>
          <w:szCs w:val="22"/>
          <w:lang w:eastAsia="ja-JP"/>
        </w:rPr>
        <w:t>月</w:t>
      </w:r>
      <w:r w:rsidR="00251012" w:rsidRPr="00DF2C9A">
        <w:rPr>
          <w:rFonts w:ascii="ＭＳ 明朝" w:hAnsi="ＭＳ 明朝" w:hint="eastAsia"/>
          <w:szCs w:val="22"/>
          <w:lang w:eastAsia="ja-JP"/>
        </w:rPr>
        <w:t xml:space="preserve">　　日</w:t>
      </w:r>
    </w:p>
    <w:p w14:paraId="723E3388" w14:textId="3105D79D" w:rsidR="0059607F" w:rsidRPr="00DF2C9A" w:rsidRDefault="00DA08F1" w:rsidP="00C76F35">
      <w:pPr>
        <w:spacing w:line="300" w:lineRule="exact"/>
        <w:rPr>
          <w:rFonts w:ascii="ＭＳ 明朝" w:hAnsi="ＭＳ 明朝"/>
          <w:szCs w:val="22"/>
          <w:lang w:eastAsia="ja-JP"/>
        </w:rPr>
      </w:pPr>
      <w:r>
        <w:rPr>
          <w:rFonts w:ascii="ＭＳ 明朝" w:hAnsi="ＭＳ 明朝" w:hint="eastAsia"/>
          <w:noProof/>
          <w:szCs w:val="22"/>
          <w:lang w:eastAsia="ja-JP"/>
        </w:rPr>
        <mc:AlternateContent>
          <mc:Choice Requires="wps">
            <w:drawing>
              <wp:anchor distT="0" distB="0" distL="114300" distR="114300" simplePos="0" relativeHeight="251657216" behindDoc="0" locked="0" layoutInCell="1" allowOverlap="1" wp14:anchorId="73842DF3" wp14:editId="33C894EB">
                <wp:simplePos x="0" y="0"/>
                <wp:positionH relativeFrom="column">
                  <wp:posOffset>7059295</wp:posOffset>
                </wp:positionH>
                <wp:positionV relativeFrom="paragraph">
                  <wp:posOffset>314325</wp:posOffset>
                </wp:positionV>
                <wp:extent cx="1394460" cy="670560"/>
                <wp:effectExtent l="11430" t="5080" r="13335" b="10160"/>
                <wp:wrapNone/>
                <wp:docPr id="8822359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6705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03EEE" id="Rectangle 2" o:spid="_x0000_s1026" style="position:absolute;margin-left:555.85pt;margin-top:24.75pt;width:109.8pt;height:5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">
                <v:textbox inset="5.85pt,.7pt,5.85pt,.7pt"/>
              </v:rect>
            </w:pict>
          </mc:Fallback>
        </mc:AlternateContent>
      </w:r>
    </w:p>
    <w:p w14:paraId="574BEA8E" w14:textId="77777777" w:rsidR="0059607F" w:rsidRPr="00DF2C9A" w:rsidRDefault="00D85861" w:rsidP="00C76F35">
      <w:pPr>
        <w:spacing w:line="300" w:lineRule="exact"/>
        <w:rPr>
          <w:rFonts w:ascii="ＭＳ 明朝" w:hAnsi="ＭＳ 明朝"/>
          <w:szCs w:val="22"/>
          <w:lang w:eastAsia="ja-JP"/>
        </w:rPr>
      </w:pPr>
      <w:r w:rsidRPr="00DF2C9A">
        <w:rPr>
          <w:rFonts w:ascii="ＭＳ 明朝" w:hAnsi="ＭＳ 明朝" w:hint="eastAsia"/>
          <w:szCs w:val="22"/>
          <w:lang w:eastAsia="ja-JP"/>
        </w:rPr>
        <w:t>従業員</w:t>
      </w:r>
      <w:r w:rsidR="0059607F" w:rsidRPr="00DF2C9A">
        <w:rPr>
          <w:rFonts w:ascii="ＭＳ 明朝" w:hAnsi="ＭＳ 明朝" w:hint="eastAsia"/>
          <w:szCs w:val="22"/>
          <w:lang w:eastAsia="ja-JP"/>
        </w:rPr>
        <w:t>のみなさまへ</w:t>
      </w:r>
    </w:p>
    <w:p w14:paraId="1672370F" w14:textId="77777777" w:rsidR="009F61C2" w:rsidRPr="00DF2C9A" w:rsidRDefault="009F61C2" w:rsidP="00C76F35">
      <w:pPr>
        <w:spacing w:line="300" w:lineRule="exact"/>
        <w:rPr>
          <w:rFonts w:ascii="ＭＳ 明朝" w:hAnsi="ＭＳ 明朝"/>
          <w:szCs w:val="22"/>
          <w:lang w:eastAsia="ja-JP"/>
        </w:rPr>
      </w:pPr>
    </w:p>
    <w:p w14:paraId="36B6FC63" w14:textId="77777777" w:rsidR="009F61C2" w:rsidRPr="00DF2C9A" w:rsidRDefault="009F61C2" w:rsidP="00C76F35">
      <w:pPr>
        <w:spacing w:line="300" w:lineRule="exact"/>
        <w:rPr>
          <w:rFonts w:ascii="ＭＳ 明朝" w:hAnsi="ＭＳ 明朝"/>
          <w:szCs w:val="22"/>
          <w:lang w:eastAsia="ja-JP"/>
        </w:rPr>
      </w:pPr>
    </w:p>
    <w:p w14:paraId="24FD35D0" w14:textId="77777777" w:rsidR="009F61C2" w:rsidRPr="00DF2C9A" w:rsidRDefault="00D85861" w:rsidP="00C76F35">
      <w:pPr>
        <w:spacing w:line="300" w:lineRule="exact"/>
        <w:jc w:val="right"/>
        <w:rPr>
          <w:rFonts w:ascii="ＭＳ 明朝" w:hAnsi="ＭＳ 明朝"/>
          <w:szCs w:val="22"/>
          <w:lang w:eastAsia="ja-JP"/>
        </w:rPr>
      </w:pPr>
      <w:r w:rsidRPr="00DF2C9A">
        <w:rPr>
          <w:rFonts w:ascii="ＭＳ 明朝" w:hAnsi="ＭＳ 明朝" w:hint="eastAsia"/>
          <w:szCs w:val="22"/>
          <w:lang w:eastAsia="ja-JP"/>
        </w:rPr>
        <w:t>●●</w:t>
      </w:r>
      <w:r w:rsidR="009F61C2" w:rsidRPr="00DF2C9A">
        <w:rPr>
          <w:rFonts w:ascii="ＭＳ 明朝" w:hAnsi="ＭＳ 明朝" w:hint="eastAsia"/>
          <w:szCs w:val="22"/>
          <w:lang w:eastAsia="ja-JP"/>
        </w:rPr>
        <w:t>株式会社</w:t>
      </w:r>
    </w:p>
    <w:p w14:paraId="210629DB" w14:textId="77777777" w:rsidR="0059607F" w:rsidRPr="00DF2C9A" w:rsidRDefault="0059607F" w:rsidP="00C76F35">
      <w:pPr>
        <w:spacing w:line="300" w:lineRule="exact"/>
        <w:rPr>
          <w:rFonts w:ascii="ＭＳ 明朝" w:hAnsi="ＭＳ 明朝"/>
          <w:szCs w:val="22"/>
          <w:lang w:eastAsia="ja-JP"/>
        </w:rPr>
      </w:pPr>
    </w:p>
    <w:p w14:paraId="0480805E" w14:textId="77777777" w:rsidR="00251012" w:rsidRPr="00DF2C9A" w:rsidRDefault="00251012" w:rsidP="00C76F35">
      <w:pPr>
        <w:spacing w:line="300" w:lineRule="exact"/>
        <w:rPr>
          <w:rFonts w:ascii="ＭＳ 明朝" w:hAnsi="ＭＳ 明朝"/>
          <w:szCs w:val="22"/>
          <w:lang w:eastAsia="ja-JP"/>
        </w:rPr>
      </w:pPr>
    </w:p>
    <w:p w14:paraId="50C94667" w14:textId="77777777" w:rsidR="0059607F" w:rsidRPr="007A1D61" w:rsidRDefault="00251012" w:rsidP="00C76F35">
      <w:pPr>
        <w:spacing w:line="300" w:lineRule="exact"/>
        <w:jc w:val="center"/>
        <w:rPr>
          <w:rFonts w:ascii="ＭＳ 明朝" w:hAnsi="ＭＳ 明朝"/>
          <w:sz w:val="28"/>
          <w:szCs w:val="28"/>
          <w:lang w:eastAsia="ja-JP"/>
        </w:rPr>
      </w:pPr>
      <w:r w:rsidRPr="007A1D61">
        <w:rPr>
          <w:rFonts w:ascii="ＭＳ 明朝" w:hAnsi="ＭＳ 明朝" w:hint="eastAsia"/>
          <w:sz w:val="28"/>
          <w:szCs w:val="28"/>
          <w:lang w:eastAsia="ja-JP"/>
        </w:rPr>
        <w:t>〇〇</w:t>
      </w:r>
      <w:r w:rsidR="0059607F" w:rsidRPr="007A1D61">
        <w:rPr>
          <w:rFonts w:ascii="ＭＳ 明朝" w:hAnsi="ＭＳ 明朝" w:hint="eastAsia"/>
          <w:sz w:val="28"/>
          <w:szCs w:val="28"/>
          <w:lang w:eastAsia="ja-JP"/>
        </w:rPr>
        <w:t>年事業場別労働者代表選出について</w:t>
      </w:r>
    </w:p>
    <w:p w14:paraId="549EB65B" w14:textId="77777777" w:rsidR="00546850" w:rsidRPr="00DF2C9A" w:rsidRDefault="00546850" w:rsidP="00C76F35">
      <w:pPr>
        <w:spacing w:line="300" w:lineRule="exact"/>
        <w:rPr>
          <w:rFonts w:ascii="ＭＳ 明朝" w:hAnsi="ＭＳ 明朝"/>
          <w:szCs w:val="22"/>
          <w:u w:val="single"/>
          <w:lang w:eastAsia="ja-JP"/>
        </w:rPr>
      </w:pPr>
    </w:p>
    <w:p w14:paraId="67C6B233" w14:textId="77777777" w:rsidR="00546850" w:rsidRPr="00DF2C9A" w:rsidRDefault="00546850" w:rsidP="00C76F35">
      <w:pPr>
        <w:spacing w:line="300" w:lineRule="exact"/>
        <w:rPr>
          <w:rFonts w:ascii="ＭＳ 明朝" w:hAnsi="ＭＳ 明朝"/>
          <w:szCs w:val="22"/>
          <w:u w:val="single"/>
          <w:lang w:eastAsia="ja-JP"/>
        </w:rPr>
      </w:pPr>
    </w:p>
    <w:p w14:paraId="4CAF3301" w14:textId="77777777" w:rsidR="00DF2C9A" w:rsidRDefault="00E657E7" w:rsidP="00C76F35">
      <w:pPr>
        <w:spacing w:line="300" w:lineRule="exact"/>
        <w:ind w:firstLineChars="100" w:firstLine="220"/>
        <w:rPr>
          <w:rFonts w:ascii="ＭＳ 明朝" w:hAnsi="ＭＳ 明朝"/>
          <w:szCs w:val="22"/>
          <w:lang w:eastAsia="ja-JP"/>
        </w:rPr>
      </w:pPr>
      <w:r w:rsidRPr="00DF2C9A">
        <w:rPr>
          <w:rFonts w:ascii="ＭＳ 明朝" w:hAnsi="ＭＳ 明朝" w:hint="eastAsia"/>
          <w:szCs w:val="22"/>
          <w:lang w:eastAsia="ja-JP"/>
        </w:rPr>
        <w:t>労働基準法により会社が就業規則</w:t>
      </w:r>
      <w:r w:rsidRPr="00DF2C9A">
        <w:rPr>
          <w:rFonts w:ascii="ＭＳ 明朝" w:hAnsi="ＭＳ 明朝" w:hint="eastAsia"/>
          <w:bCs/>
          <w:szCs w:val="22"/>
          <w:lang w:eastAsia="ja-JP"/>
        </w:rPr>
        <w:t>を</w:t>
      </w:r>
      <w:r w:rsidRPr="00DF2C9A">
        <w:rPr>
          <w:rFonts w:ascii="ＭＳ 明朝" w:hAnsi="ＭＳ 明朝" w:hint="eastAsia"/>
          <w:szCs w:val="22"/>
          <w:lang w:eastAsia="ja-JP"/>
        </w:rPr>
        <w:t>作成・変更する時や会社と労働者の間で協定を締結する際には、労働者の意見聴取や行政機関への届出等の手続きが必要です。</w:t>
      </w:r>
    </w:p>
    <w:p w14:paraId="78449D74" w14:textId="77777777" w:rsidR="00DF2C9A" w:rsidRDefault="00E657E7" w:rsidP="00C76F35">
      <w:pPr>
        <w:spacing w:line="300" w:lineRule="exact"/>
        <w:ind w:firstLineChars="100" w:firstLine="220"/>
        <w:rPr>
          <w:rFonts w:ascii="ＭＳ 明朝" w:hAnsi="ＭＳ 明朝"/>
          <w:szCs w:val="22"/>
          <w:lang w:eastAsia="ja-JP"/>
        </w:rPr>
      </w:pPr>
      <w:r w:rsidRPr="00DF2C9A">
        <w:rPr>
          <w:rFonts w:ascii="ＭＳ 明朝" w:hAnsi="ＭＳ 明朝" w:hint="eastAsia"/>
          <w:szCs w:val="22"/>
          <w:lang w:eastAsia="ja-JP"/>
        </w:rPr>
        <w:t>その手続きにおいて事業場毎の全労働者の中から労働者の過半数の</w:t>
      </w:r>
      <w:r w:rsidRPr="00DF2C9A">
        <w:rPr>
          <w:rFonts w:ascii="ＭＳ 明朝" w:hAnsi="ＭＳ 明朝" w:hint="eastAsia"/>
          <w:bCs/>
          <w:szCs w:val="22"/>
          <w:lang w:eastAsia="ja-JP"/>
        </w:rPr>
        <w:t>支持</w:t>
      </w:r>
      <w:r w:rsidRPr="00DF2C9A">
        <w:rPr>
          <w:rFonts w:ascii="ＭＳ 明朝" w:hAnsi="ＭＳ 明朝" w:hint="eastAsia"/>
          <w:szCs w:val="22"/>
          <w:lang w:eastAsia="ja-JP"/>
        </w:rPr>
        <w:t>を得た当該事業場の労働者代表を決定しなければなりません。</w:t>
      </w:r>
    </w:p>
    <w:p w14:paraId="7B596126" w14:textId="77777777" w:rsidR="00DF2C9A" w:rsidRDefault="00E657E7" w:rsidP="00C76F35">
      <w:pPr>
        <w:spacing w:line="300" w:lineRule="exact"/>
        <w:ind w:firstLineChars="100" w:firstLine="220"/>
        <w:rPr>
          <w:rFonts w:ascii="ＭＳ 明朝" w:hAnsi="ＭＳ 明朝"/>
          <w:szCs w:val="22"/>
          <w:lang w:eastAsia="ja-JP"/>
        </w:rPr>
      </w:pPr>
      <w:r w:rsidRPr="00DF2C9A">
        <w:rPr>
          <w:rFonts w:ascii="ＭＳ 明朝" w:hAnsi="ＭＳ 明朝" w:hint="eastAsia"/>
          <w:szCs w:val="22"/>
          <w:lang w:eastAsia="ja-JP"/>
        </w:rPr>
        <w:t>労働者代表の役割は、その事業場の全労働者の意見を代表して会社側との各種労使協定等の取り決めや手続きにあたります。</w:t>
      </w:r>
    </w:p>
    <w:p w14:paraId="2EF0F24E" w14:textId="77777777" w:rsidR="00E657E7" w:rsidRPr="00DF2C9A" w:rsidRDefault="00E657E7" w:rsidP="00C76F35">
      <w:pPr>
        <w:spacing w:line="300" w:lineRule="exact"/>
        <w:ind w:firstLineChars="100" w:firstLine="220"/>
        <w:rPr>
          <w:rFonts w:ascii="ＭＳ 明朝" w:hAnsi="ＭＳ 明朝"/>
          <w:szCs w:val="22"/>
          <w:lang w:eastAsia="ja-JP"/>
        </w:rPr>
      </w:pPr>
      <w:r w:rsidRPr="00DF2C9A">
        <w:rPr>
          <w:rFonts w:ascii="ＭＳ 明朝" w:hAnsi="ＭＳ 明朝" w:hint="eastAsia"/>
          <w:szCs w:val="22"/>
          <w:lang w:eastAsia="ja-JP"/>
        </w:rPr>
        <w:t>弊社は主に以下について行います。</w:t>
      </w:r>
      <w:r w:rsidRPr="00DF2C9A">
        <w:rPr>
          <w:rFonts w:ascii="ＭＳ 明朝" w:hAnsi="ＭＳ 明朝" w:hint="eastAsia"/>
          <w:szCs w:val="22"/>
          <w:lang w:eastAsia="ja-JP"/>
        </w:rPr>
        <w:t xml:space="preserve"> </w:t>
      </w:r>
    </w:p>
    <w:p w14:paraId="6C8C6BC8" w14:textId="77777777" w:rsidR="00E657E7" w:rsidRDefault="00E657E7" w:rsidP="00C76F35">
      <w:pPr>
        <w:spacing w:line="300" w:lineRule="exact"/>
        <w:rPr>
          <w:rFonts w:ascii="ＭＳ 明朝" w:hAnsi="ＭＳ 明朝"/>
          <w:szCs w:val="22"/>
          <w:lang w:eastAsia="ja-JP"/>
        </w:rPr>
      </w:pPr>
    </w:p>
    <w:p w14:paraId="620FC281" w14:textId="77777777" w:rsidR="00DF2C9A" w:rsidRPr="00DF2C9A" w:rsidRDefault="00DF2C9A" w:rsidP="00C76F35">
      <w:pPr>
        <w:spacing w:line="300" w:lineRule="exact"/>
        <w:rPr>
          <w:rFonts w:ascii="ＭＳ 明朝" w:hAnsi="ＭＳ 明朝"/>
          <w:szCs w:val="22"/>
          <w:lang w:eastAsia="ja-JP"/>
        </w:rPr>
      </w:pPr>
    </w:p>
    <w:p w14:paraId="11A5A99B" w14:textId="0AA1DF10" w:rsidR="00DF2C9A" w:rsidRDefault="00E657E7" w:rsidP="00C76F35">
      <w:pPr>
        <w:numPr>
          <w:ilvl w:val="0"/>
          <w:numId w:val="23"/>
        </w:numPr>
        <w:spacing w:line="300" w:lineRule="exact"/>
        <w:rPr>
          <w:rFonts w:ascii="ＭＳ 明朝" w:hAnsi="ＭＳ 明朝"/>
          <w:szCs w:val="22"/>
          <w:lang w:eastAsia="ja-JP"/>
        </w:rPr>
      </w:pPr>
      <w:r w:rsidRPr="00DF2C9A">
        <w:rPr>
          <w:rFonts w:ascii="ＭＳ 明朝" w:hAnsi="ＭＳ 明朝" w:hint="eastAsia"/>
          <w:szCs w:val="22"/>
          <w:lang w:eastAsia="ja-JP"/>
        </w:rPr>
        <w:t>時間外労働・休日労働に関する労使協定</w:t>
      </w:r>
      <w:r w:rsidRPr="00DF2C9A">
        <w:rPr>
          <w:rFonts w:ascii="ＭＳ 明朝" w:hAnsi="ＭＳ 明朝" w:hint="eastAsia"/>
          <w:szCs w:val="22"/>
          <w:lang w:eastAsia="ja-JP"/>
        </w:rPr>
        <w:t>(</w:t>
      </w:r>
      <w:r w:rsidRPr="00DF2C9A">
        <w:rPr>
          <w:rFonts w:ascii="ＭＳ 明朝" w:hAnsi="ＭＳ 明朝" w:hint="eastAsia"/>
          <w:szCs w:val="22"/>
          <w:lang w:eastAsia="ja-JP"/>
        </w:rPr>
        <w:t>三六協定</w:t>
      </w:r>
      <w:r w:rsidRPr="00DF2C9A">
        <w:rPr>
          <w:rFonts w:ascii="ＭＳ 明朝" w:hAnsi="ＭＳ 明朝" w:hint="eastAsia"/>
          <w:szCs w:val="22"/>
          <w:lang w:eastAsia="ja-JP"/>
        </w:rPr>
        <w:t>)</w:t>
      </w:r>
    </w:p>
    <w:p w14:paraId="1B685183" w14:textId="77777777" w:rsidR="00DF2C9A" w:rsidRDefault="00E657E7" w:rsidP="00C76F35">
      <w:pPr>
        <w:numPr>
          <w:ilvl w:val="0"/>
          <w:numId w:val="23"/>
        </w:numPr>
        <w:spacing w:line="300" w:lineRule="exact"/>
        <w:rPr>
          <w:rFonts w:ascii="ＭＳ 明朝" w:hAnsi="ＭＳ 明朝"/>
          <w:szCs w:val="22"/>
          <w:lang w:eastAsia="ja-JP"/>
        </w:rPr>
      </w:pPr>
      <w:r w:rsidRPr="00DF2C9A">
        <w:rPr>
          <w:rFonts w:ascii="ＭＳ 明朝" w:hAnsi="ＭＳ 明朝" w:hint="eastAsia"/>
          <w:szCs w:val="22"/>
          <w:lang w:eastAsia="ja-JP"/>
        </w:rPr>
        <w:t>育児休業・介護休業等の適用除外に関する労使協定</w:t>
      </w:r>
    </w:p>
    <w:p w14:paraId="0C0BDCE5" w14:textId="77777777" w:rsidR="00DF2C9A" w:rsidRDefault="00E657E7" w:rsidP="00C76F35">
      <w:pPr>
        <w:numPr>
          <w:ilvl w:val="0"/>
          <w:numId w:val="23"/>
        </w:numPr>
        <w:spacing w:line="300" w:lineRule="exact"/>
        <w:rPr>
          <w:rFonts w:ascii="ＭＳ 明朝" w:hAnsi="ＭＳ 明朝"/>
          <w:szCs w:val="22"/>
          <w:lang w:eastAsia="ja-JP"/>
        </w:rPr>
      </w:pPr>
      <w:r w:rsidRPr="00DF2C9A">
        <w:rPr>
          <w:rFonts w:ascii="ＭＳ 明朝" w:hAnsi="ＭＳ 明朝" w:hint="eastAsia"/>
          <w:szCs w:val="22"/>
          <w:lang w:eastAsia="ja-JP"/>
        </w:rPr>
        <w:t>高年齢雇用継続給付・育児休業給付・介護休業給付の支給申請に関する労使協定</w:t>
      </w:r>
    </w:p>
    <w:p w14:paraId="3E25E98D" w14:textId="77777777" w:rsidR="00DF2C9A" w:rsidRDefault="00E657E7" w:rsidP="00C76F35">
      <w:pPr>
        <w:numPr>
          <w:ilvl w:val="0"/>
          <w:numId w:val="23"/>
        </w:numPr>
        <w:spacing w:line="300" w:lineRule="exact"/>
        <w:rPr>
          <w:rFonts w:ascii="ＭＳ 明朝" w:hAnsi="ＭＳ 明朝"/>
          <w:szCs w:val="22"/>
          <w:lang w:eastAsia="ja-JP"/>
        </w:rPr>
      </w:pPr>
      <w:r w:rsidRPr="00DF2C9A">
        <w:rPr>
          <w:rFonts w:ascii="ＭＳ 明朝" w:hAnsi="ＭＳ 明朝" w:hint="eastAsia"/>
          <w:szCs w:val="22"/>
          <w:lang w:eastAsia="ja-JP"/>
        </w:rPr>
        <w:t>一斉休憩の適用除外に関する労使協定</w:t>
      </w:r>
    </w:p>
    <w:p w14:paraId="4F7D8E14" w14:textId="77777777" w:rsidR="00DF2C9A" w:rsidRDefault="00E657E7" w:rsidP="00C76F35">
      <w:pPr>
        <w:numPr>
          <w:ilvl w:val="0"/>
          <w:numId w:val="23"/>
        </w:numPr>
        <w:spacing w:line="300" w:lineRule="exact"/>
        <w:rPr>
          <w:rFonts w:ascii="ＭＳ 明朝" w:hAnsi="ＭＳ 明朝"/>
          <w:szCs w:val="22"/>
          <w:lang w:eastAsia="ja-JP"/>
        </w:rPr>
      </w:pPr>
      <w:r w:rsidRPr="00DF2C9A">
        <w:rPr>
          <w:rFonts w:ascii="ＭＳ 明朝" w:hAnsi="ＭＳ 明朝" w:hint="eastAsia"/>
          <w:szCs w:val="22"/>
          <w:lang w:eastAsia="ja-JP"/>
        </w:rPr>
        <w:t>賃金の一部控除に関する労使協定</w:t>
      </w:r>
    </w:p>
    <w:p w14:paraId="1EC07686" w14:textId="77777777" w:rsidR="00DF2C9A" w:rsidRDefault="00E657E7" w:rsidP="00C76F35">
      <w:pPr>
        <w:numPr>
          <w:ilvl w:val="0"/>
          <w:numId w:val="23"/>
        </w:numPr>
        <w:spacing w:line="300" w:lineRule="exact"/>
        <w:rPr>
          <w:rFonts w:ascii="ＭＳ 明朝" w:hAnsi="ＭＳ 明朝"/>
          <w:szCs w:val="22"/>
          <w:lang w:eastAsia="ja-JP"/>
        </w:rPr>
      </w:pPr>
      <w:r w:rsidRPr="00DF2C9A">
        <w:rPr>
          <w:rFonts w:ascii="ＭＳ 明朝" w:hAnsi="ＭＳ 明朝" w:hint="eastAsia"/>
          <w:szCs w:val="22"/>
          <w:lang w:eastAsia="ja-JP"/>
        </w:rPr>
        <w:t>フレックスタイム制に関する労使協定</w:t>
      </w:r>
    </w:p>
    <w:p w14:paraId="588FC3AD" w14:textId="77777777" w:rsidR="00DF2C9A" w:rsidRDefault="0013066E" w:rsidP="00C76F35">
      <w:pPr>
        <w:numPr>
          <w:ilvl w:val="0"/>
          <w:numId w:val="23"/>
        </w:numPr>
        <w:spacing w:line="300" w:lineRule="exact"/>
        <w:rPr>
          <w:rFonts w:ascii="ＭＳ 明朝" w:hAnsi="ＭＳ 明朝"/>
          <w:szCs w:val="22"/>
          <w:lang w:eastAsia="ja-JP"/>
        </w:rPr>
      </w:pPr>
      <w:r w:rsidRPr="00DF2C9A">
        <w:rPr>
          <w:rFonts w:ascii="ＭＳ 明朝" w:hAnsi="ＭＳ 明朝" w:hint="eastAsia"/>
          <w:szCs w:val="22"/>
          <w:lang w:eastAsia="ja-JP"/>
        </w:rPr>
        <w:t>事業場外労働に関するみなし労働時間制に関する</w:t>
      </w:r>
      <w:r w:rsidR="00251012" w:rsidRPr="00DF2C9A">
        <w:rPr>
          <w:rFonts w:ascii="ＭＳ 明朝" w:hAnsi="ＭＳ 明朝" w:hint="eastAsia"/>
          <w:szCs w:val="22"/>
          <w:lang w:eastAsia="ja-JP"/>
        </w:rPr>
        <w:t>労使協定</w:t>
      </w:r>
    </w:p>
    <w:p w14:paraId="1E52AB40" w14:textId="77777777" w:rsidR="00DF2C9A" w:rsidRDefault="0013066E" w:rsidP="00C76F35">
      <w:pPr>
        <w:numPr>
          <w:ilvl w:val="0"/>
          <w:numId w:val="23"/>
        </w:numPr>
        <w:spacing w:line="300" w:lineRule="exact"/>
        <w:rPr>
          <w:rFonts w:ascii="ＭＳ 明朝" w:hAnsi="ＭＳ 明朝"/>
          <w:szCs w:val="22"/>
          <w:lang w:eastAsia="ja-JP"/>
        </w:rPr>
      </w:pPr>
      <w:r w:rsidRPr="00DF2C9A">
        <w:rPr>
          <w:rFonts w:ascii="ＭＳ 明朝" w:hAnsi="ＭＳ 明朝" w:hint="eastAsia"/>
          <w:szCs w:val="22"/>
          <w:lang w:eastAsia="ja-JP"/>
        </w:rPr>
        <w:t>変形労働時間制に関する労使協定</w:t>
      </w:r>
    </w:p>
    <w:p w14:paraId="64808333" w14:textId="77777777" w:rsidR="00DF2C9A" w:rsidRDefault="0013066E" w:rsidP="00C76F35">
      <w:pPr>
        <w:numPr>
          <w:ilvl w:val="0"/>
          <w:numId w:val="23"/>
        </w:numPr>
        <w:spacing w:line="300" w:lineRule="exact"/>
        <w:rPr>
          <w:rFonts w:ascii="ＭＳ 明朝" w:hAnsi="ＭＳ 明朝"/>
          <w:szCs w:val="22"/>
          <w:lang w:eastAsia="ja-JP"/>
        </w:rPr>
      </w:pPr>
      <w:r w:rsidRPr="00DF2C9A">
        <w:rPr>
          <w:rFonts w:ascii="ＭＳ 明朝" w:hAnsi="ＭＳ 明朝" w:hint="eastAsia"/>
          <w:szCs w:val="22"/>
          <w:lang w:eastAsia="ja-JP"/>
        </w:rPr>
        <w:t>就業規則の作成及び変更に際しての意見聴取</w:t>
      </w:r>
    </w:p>
    <w:p w14:paraId="31362A46" w14:textId="77777777" w:rsidR="00DF2C9A" w:rsidRPr="00D54C76" w:rsidRDefault="0013066E" w:rsidP="00C76F35">
      <w:pPr>
        <w:numPr>
          <w:ilvl w:val="0"/>
          <w:numId w:val="23"/>
        </w:numPr>
        <w:spacing w:line="300" w:lineRule="exact"/>
        <w:rPr>
          <w:rFonts w:ascii="ＭＳ 明朝" w:hAnsi="ＭＳ 明朝"/>
          <w:szCs w:val="22"/>
          <w:highlight w:val="lightGray"/>
          <w:u w:val="single"/>
          <w:lang w:eastAsia="ja-JP"/>
        </w:rPr>
      </w:pPr>
      <w:r w:rsidRPr="00D54C76">
        <w:rPr>
          <w:rFonts w:ascii="ＭＳ 明朝" w:hAnsi="ＭＳ 明朝" w:hint="eastAsia"/>
          <w:szCs w:val="22"/>
          <w:highlight w:val="lightGray"/>
          <w:u w:val="single"/>
          <w:lang w:eastAsia="ja-JP"/>
        </w:rPr>
        <w:t>労働者派遣法により事業所単位の期間制限を延長する際の意見聴取</w:t>
      </w:r>
    </w:p>
    <w:p w14:paraId="060084BE" w14:textId="77777777" w:rsidR="0013066E" w:rsidRPr="00DF2C9A" w:rsidRDefault="0013066E" w:rsidP="00C76F35">
      <w:pPr>
        <w:numPr>
          <w:ilvl w:val="0"/>
          <w:numId w:val="23"/>
        </w:numPr>
        <w:spacing w:line="300" w:lineRule="exact"/>
        <w:rPr>
          <w:rFonts w:ascii="ＭＳ 明朝" w:hAnsi="ＭＳ 明朝"/>
          <w:szCs w:val="22"/>
          <w:lang w:eastAsia="ja-JP"/>
        </w:rPr>
      </w:pPr>
      <w:r w:rsidRPr="00DF2C9A">
        <w:rPr>
          <w:rFonts w:ascii="ＭＳ 明朝" w:hAnsi="ＭＳ 明朝" w:hint="eastAsia"/>
          <w:szCs w:val="22"/>
          <w:lang w:eastAsia="ja-JP"/>
        </w:rPr>
        <w:t>その他法令等により定められたもの</w:t>
      </w:r>
    </w:p>
    <w:p w14:paraId="5CF1212C" w14:textId="77777777" w:rsidR="00E657E7" w:rsidRPr="00DF2C9A" w:rsidRDefault="00E657E7" w:rsidP="00C76F35">
      <w:pPr>
        <w:spacing w:line="300" w:lineRule="exact"/>
        <w:rPr>
          <w:rFonts w:ascii="ＭＳ 明朝" w:hAnsi="ＭＳ 明朝"/>
          <w:szCs w:val="22"/>
          <w:lang w:eastAsia="ja-JP"/>
        </w:rPr>
      </w:pPr>
    </w:p>
    <w:p w14:paraId="29927F02" w14:textId="77777777" w:rsidR="00E657E7" w:rsidRPr="00DF2C9A" w:rsidRDefault="00E657E7" w:rsidP="00C76F35">
      <w:pPr>
        <w:spacing w:line="300" w:lineRule="exact"/>
        <w:rPr>
          <w:rFonts w:ascii="ＭＳ 明朝" w:hAnsi="ＭＳ 明朝"/>
          <w:szCs w:val="22"/>
          <w:lang w:eastAsia="ja-JP"/>
        </w:rPr>
      </w:pPr>
    </w:p>
    <w:p w14:paraId="741F4A63" w14:textId="77777777" w:rsidR="00E657E7" w:rsidRPr="00DF2C9A" w:rsidRDefault="00E657E7" w:rsidP="00C76F35">
      <w:pPr>
        <w:spacing w:line="300" w:lineRule="exact"/>
        <w:ind w:firstLineChars="100" w:firstLine="220"/>
        <w:rPr>
          <w:rFonts w:ascii="ＭＳ 明朝" w:hAnsi="ＭＳ 明朝"/>
          <w:szCs w:val="22"/>
          <w:lang w:eastAsia="ja-JP"/>
        </w:rPr>
      </w:pPr>
      <w:r w:rsidRPr="00DF2C9A">
        <w:rPr>
          <w:rFonts w:ascii="ＭＳ 明朝" w:hAnsi="ＭＳ 明朝" w:hint="eastAsia"/>
          <w:szCs w:val="22"/>
          <w:lang w:eastAsia="ja-JP"/>
        </w:rPr>
        <w:t>この度、各事業場の従業員により、</w:t>
      </w:r>
      <w:r w:rsidR="007F4234" w:rsidRPr="00DF2C9A">
        <w:rPr>
          <w:rFonts w:ascii="ＭＳ 明朝" w:hAnsi="ＭＳ 明朝" w:hint="eastAsia"/>
          <w:szCs w:val="22"/>
          <w:lang w:eastAsia="ja-JP"/>
        </w:rPr>
        <w:t>〇〇</w:t>
      </w:r>
      <w:r w:rsidRPr="00DF2C9A">
        <w:rPr>
          <w:rFonts w:ascii="ＭＳ 明朝" w:hAnsi="ＭＳ 明朝" w:hint="eastAsia"/>
          <w:szCs w:val="22"/>
          <w:lang w:eastAsia="ja-JP"/>
        </w:rPr>
        <w:t>年の労働者代表候補者が推挙されましたので</w:t>
      </w:r>
      <w:r w:rsidR="00344249" w:rsidRPr="00DF2C9A">
        <w:rPr>
          <w:rFonts w:ascii="ＭＳ 明朝" w:hAnsi="ＭＳ 明朝" w:hint="eastAsia"/>
          <w:szCs w:val="22"/>
          <w:lang w:eastAsia="ja-JP"/>
        </w:rPr>
        <w:t>別紙</w:t>
      </w:r>
      <w:r w:rsidR="00D85861" w:rsidRPr="00DF2C9A">
        <w:rPr>
          <w:rFonts w:ascii="ＭＳ 明朝" w:hAnsi="ＭＳ 明朝" w:hint="eastAsia"/>
          <w:szCs w:val="22"/>
          <w:lang w:eastAsia="ja-JP"/>
        </w:rPr>
        <w:t>一覧にてお知らせします。みなさまの所属する事業場</w:t>
      </w:r>
      <w:r w:rsidRPr="00DF2C9A">
        <w:rPr>
          <w:rFonts w:ascii="ＭＳ 明朝" w:hAnsi="ＭＳ 明朝" w:hint="eastAsia"/>
          <w:szCs w:val="22"/>
          <w:lang w:eastAsia="ja-JP"/>
        </w:rPr>
        <w:t>の候補者について、</w:t>
      </w:r>
      <w:r w:rsidR="00D85861" w:rsidRPr="00DF2C9A">
        <w:rPr>
          <w:rFonts w:ascii="ＭＳ 明朝" w:hAnsi="ＭＳ 明朝" w:hint="eastAsia"/>
          <w:szCs w:val="22"/>
          <w:lang w:eastAsia="ja-JP"/>
        </w:rPr>
        <w:t>○月○日</w:t>
      </w:r>
      <w:r w:rsidRPr="00DF2C9A">
        <w:rPr>
          <w:rFonts w:ascii="ＭＳ 明朝" w:hAnsi="ＭＳ 明朝" w:hint="eastAsia"/>
          <w:szCs w:val="22"/>
          <w:lang w:eastAsia="ja-JP"/>
        </w:rPr>
        <w:t>までにご確認ください。</w:t>
      </w:r>
    </w:p>
    <w:p w14:paraId="6F75AFEC" w14:textId="77777777" w:rsidR="00E657E7" w:rsidRPr="00DF2C9A" w:rsidRDefault="00E657E7" w:rsidP="00C76F35">
      <w:pPr>
        <w:spacing w:line="300" w:lineRule="exact"/>
        <w:ind w:firstLineChars="100" w:firstLine="220"/>
        <w:rPr>
          <w:rFonts w:ascii="ＭＳ 明朝" w:hAnsi="ＭＳ 明朝"/>
          <w:szCs w:val="22"/>
          <w:lang w:eastAsia="ja-JP"/>
        </w:rPr>
      </w:pPr>
      <w:r w:rsidRPr="00DF2C9A">
        <w:rPr>
          <w:rFonts w:ascii="ＭＳ 明朝" w:hAnsi="ＭＳ 明朝" w:hint="eastAsia"/>
          <w:szCs w:val="22"/>
          <w:lang w:eastAsia="ja-JP"/>
        </w:rPr>
        <w:t>労働者代表の任期は</w:t>
      </w:r>
      <w:r w:rsidR="00D85861" w:rsidRPr="00DF2C9A">
        <w:rPr>
          <w:rFonts w:ascii="ＭＳ 明朝" w:hAnsi="ＭＳ 明朝" w:hint="eastAsia"/>
          <w:szCs w:val="22"/>
          <w:lang w:eastAsia="ja-JP"/>
        </w:rPr>
        <w:t>○○</w:t>
      </w:r>
      <w:r w:rsidRPr="00DF2C9A">
        <w:rPr>
          <w:rFonts w:ascii="ＭＳ 明朝" w:hAnsi="ＭＳ 明朝" w:hint="eastAsia"/>
          <w:szCs w:val="22"/>
          <w:lang w:eastAsia="ja-JP"/>
        </w:rPr>
        <w:t>年</w:t>
      </w:r>
      <w:r w:rsidR="00D85861" w:rsidRPr="00DF2C9A">
        <w:rPr>
          <w:rFonts w:ascii="ＭＳ 明朝" w:hAnsi="ＭＳ 明朝" w:hint="eastAsia"/>
          <w:szCs w:val="22"/>
          <w:lang w:eastAsia="ja-JP"/>
        </w:rPr>
        <w:t>○</w:t>
      </w:r>
      <w:r w:rsidRPr="00DF2C9A">
        <w:rPr>
          <w:rFonts w:ascii="ＭＳ 明朝" w:hAnsi="ＭＳ 明朝" w:hint="eastAsia"/>
          <w:szCs w:val="22"/>
          <w:lang w:eastAsia="ja-JP"/>
        </w:rPr>
        <w:t>月</w:t>
      </w:r>
      <w:r w:rsidR="00D85861" w:rsidRPr="00DF2C9A">
        <w:rPr>
          <w:rFonts w:ascii="ＭＳ 明朝" w:hAnsi="ＭＳ 明朝" w:hint="eastAsia"/>
          <w:szCs w:val="22"/>
          <w:lang w:eastAsia="ja-JP"/>
        </w:rPr>
        <w:t>○</w:t>
      </w:r>
      <w:r w:rsidRPr="00DF2C9A">
        <w:rPr>
          <w:rFonts w:ascii="ＭＳ 明朝" w:hAnsi="ＭＳ 明朝" w:hint="eastAsia"/>
          <w:szCs w:val="22"/>
          <w:lang w:eastAsia="ja-JP"/>
        </w:rPr>
        <w:t>日から</w:t>
      </w:r>
      <w:r w:rsidR="00D85861" w:rsidRPr="00DF2C9A">
        <w:rPr>
          <w:rFonts w:ascii="ＭＳ 明朝" w:hAnsi="ＭＳ 明朝" w:hint="eastAsia"/>
          <w:szCs w:val="22"/>
          <w:lang w:eastAsia="ja-JP"/>
        </w:rPr>
        <w:t>○○</w:t>
      </w:r>
      <w:r w:rsidRPr="00DF2C9A">
        <w:rPr>
          <w:rFonts w:ascii="ＭＳ 明朝" w:hAnsi="ＭＳ 明朝" w:hint="eastAsia"/>
          <w:szCs w:val="22"/>
          <w:lang w:eastAsia="ja-JP"/>
        </w:rPr>
        <w:t>年</w:t>
      </w:r>
      <w:r w:rsidR="00D85861" w:rsidRPr="00DF2C9A">
        <w:rPr>
          <w:rFonts w:ascii="ＭＳ 明朝" w:hAnsi="ＭＳ 明朝" w:hint="eastAsia"/>
          <w:szCs w:val="22"/>
          <w:lang w:eastAsia="ja-JP"/>
        </w:rPr>
        <w:t>○</w:t>
      </w:r>
      <w:r w:rsidRPr="00DF2C9A">
        <w:rPr>
          <w:rFonts w:ascii="ＭＳ 明朝" w:hAnsi="ＭＳ 明朝" w:hint="eastAsia"/>
          <w:szCs w:val="22"/>
          <w:lang w:eastAsia="ja-JP"/>
        </w:rPr>
        <w:t>月</w:t>
      </w:r>
      <w:r w:rsidR="00D85861" w:rsidRPr="00DF2C9A">
        <w:rPr>
          <w:rFonts w:ascii="ＭＳ 明朝" w:hAnsi="ＭＳ 明朝" w:hint="eastAsia"/>
          <w:szCs w:val="22"/>
          <w:lang w:eastAsia="ja-JP"/>
        </w:rPr>
        <w:t>○日</w:t>
      </w:r>
      <w:r w:rsidRPr="00DF2C9A">
        <w:rPr>
          <w:rFonts w:ascii="ＭＳ 明朝" w:hAnsi="ＭＳ 明朝" w:hint="eastAsia"/>
          <w:szCs w:val="22"/>
          <w:lang w:eastAsia="ja-JP"/>
        </w:rPr>
        <w:t>に新代表者が決定する迄となります。</w:t>
      </w:r>
    </w:p>
    <w:p w14:paraId="1CB991C2" w14:textId="77777777" w:rsidR="00C76F35" w:rsidRDefault="00C76F35" w:rsidP="00C76F35">
      <w:pPr>
        <w:spacing w:line="300" w:lineRule="exact"/>
        <w:rPr>
          <w:rFonts w:ascii="ＭＳ 明朝" w:hAnsi="ＭＳ 明朝"/>
          <w:szCs w:val="22"/>
          <w:lang w:eastAsia="ja-JP"/>
        </w:rPr>
      </w:pPr>
    </w:p>
    <w:p w14:paraId="0F294C02" w14:textId="77777777" w:rsidR="00C76F35" w:rsidRDefault="00C76F35" w:rsidP="00C76F35">
      <w:pPr>
        <w:spacing w:line="300" w:lineRule="exact"/>
        <w:rPr>
          <w:rFonts w:ascii="ＭＳ 明朝" w:hAnsi="ＭＳ 明朝"/>
          <w:szCs w:val="22"/>
          <w:lang w:eastAsia="ja-JP"/>
        </w:rPr>
      </w:pPr>
    </w:p>
    <w:p w14:paraId="1F10459C" w14:textId="161980F7" w:rsidR="0059607F" w:rsidRPr="00DF2C9A" w:rsidRDefault="00DF2C9A" w:rsidP="00C76F35">
      <w:pPr>
        <w:spacing w:line="300" w:lineRule="exact"/>
        <w:rPr>
          <w:rFonts w:ascii="ＭＳ 明朝" w:hAnsi="ＭＳ 明朝"/>
          <w:szCs w:val="22"/>
          <w:lang w:eastAsia="ja-JP"/>
        </w:rPr>
      </w:pPr>
      <w:r>
        <w:rPr>
          <w:rFonts w:ascii="ＭＳ 明朝" w:hAnsi="ＭＳ 明朝" w:hint="eastAsia"/>
          <w:szCs w:val="22"/>
          <w:lang w:eastAsia="ja-JP"/>
        </w:rPr>
        <w:t>【</w:t>
      </w:r>
      <w:r w:rsidR="0059607F" w:rsidRPr="00DF2C9A">
        <w:rPr>
          <w:rFonts w:ascii="ＭＳ 明朝" w:hAnsi="ＭＳ 明朝" w:hint="eastAsia"/>
          <w:szCs w:val="22"/>
          <w:lang w:eastAsia="ja-JP"/>
        </w:rPr>
        <w:t>決定の方法</w:t>
      </w:r>
      <w:r>
        <w:rPr>
          <w:rFonts w:ascii="ＭＳ 明朝" w:hAnsi="ＭＳ 明朝" w:hint="eastAsia"/>
          <w:szCs w:val="22"/>
          <w:lang w:eastAsia="ja-JP"/>
        </w:rPr>
        <w:t>】</w:t>
      </w:r>
    </w:p>
    <w:p w14:paraId="4E4B3FE5" w14:textId="77777777" w:rsidR="0059607F" w:rsidRPr="00DF2C9A" w:rsidRDefault="0059607F" w:rsidP="00C76F35">
      <w:pPr>
        <w:spacing w:line="300" w:lineRule="exact"/>
        <w:ind w:firstLineChars="100" w:firstLine="220"/>
        <w:rPr>
          <w:rFonts w:ascii="ＭＳ 明朝" w:hAnsi="ＭＳ 明朝"/>
          <w:szCs w:val="22"/>
          <w:lang w:eastAsia="ja-JP"/>
        </w:rPr>
      </w:pPr>
      <w:r w:rsidRPr="00DF2C9A">
        <w:rPr>
          <w:rFonts w:ascii="ＭＳ 明朝" w:hAnsi="ＭＳ 明朝" w:hint="eastAsia"/>
          <w:szCs w:val="22"/>
          <w:lang w:eastAsia="ja-JP"/>
        </w:rPr>
        <w:t>同封の</w:t>
      </w:r>
      <w:r w:rsidR="00251012" w:rsidRPr="00DF2C9A">
        <w:rPr>
          <w:rFonts w:ascii="ＭＳ 明朝" w:hAnsi="ＭＳ 明朝" w:hint="eastAsia"/>
          <w:szCs w:val="22"/>
          <w:lang w:eastAsia="ja-JP"/>
        </w:rPr>
        <w:t>〇〇</w:t>
      </w:r>
      <w:r w:rsidR="00D85861" w:rsidRPr="00DF2C9A">
        <w:rPr>
          <w:rFonts w:ascii="ＭＳ 明朝" w:hAnsi="ＭＳ 明朝" w:hint="eastAsia"/>
          <w:szCs w:val="22"/>
          <w:lang w:eastAsia="ja-JP"/>
        </w:rPr>
        <w:t>年事業場別労働者代表の候補者一覧でご自分が所属している事業場</w:t>
      </w:r>
      <w:r w:rsidRPr="00DF2C9A">
        <w:rPr>
          <w:rFonts w:ascii="ＭＳ 明朝" w:hAnsi="ＭＳ 明朝" w:hint="eastAsia"/>
          <w:szCs w:val="22"/>
          <w:lang w:eastAsia="ja-JP"/>
        </w:rPr>
        <w:t>の労働者代表をご確認ください。</w:t>
      </w:r>
    </w:p>
    <w:p w14:paraId="37DF264F" w14:textId="77777777" w:rsidR="00D85861" w:rsidRPr="00DF2C9A" w:rsidRDefault="0059607F" w:rsidP="00C76F35">
      <w:pPr>
        <w:spacing w:line="300" w:lineRule="exact"/>
        <w:ind w:firstLineChars="100" w:firstLine="220"/>
        <w:rPr>
          <w:rFonts w:ascii="ＭＳ 明朝" w:hAnsi="ＭＳ 明朝"/>
          <w:szCs w:val="22"/>
          <w:lang w:eastAsia="ja-JP"/>
        </w:rPr>
      </w:pPr>
      <w:r w:rsidRPr="00DF2C9A">
        <w:rPr>
          <w:rFonts w:ascii="ＭＳ 明朝" w:hAnsi="ＭＳ 明朝" w:hint="eastAsia"/>
          <w:szCs w:val="22"/>
          <w:lang w:eastAsia="ja-JP"/>
        </w:rPr>
        <w:t>候補者に</w:t>
      </w:r>
      <w:r w:rsidR="00E657E7" w:rsidRPr="00DF2C9A">
        <w:rPr>
          <w:rFonts w:ascii="ＭＳ 明朝" w:hAnsi="ＭＳ 明朝" w:hint="eastAsia"/>
          <w:szCs w:val="22"/>
          <w:lang w:eastAsia="ja-JP"/>
        </w:rPr>
        <w:t>ついてご支持いただける方は</w:t>
      </w:r>
      <w:r w:rsidR="00747E6F" w:rsidRPr="00DF2C9A">
        <w:rPr>
          <w:rFonts w:ascii="ＭＳ 明朝" w:hAnsi="ＭＳ 明朝" w:hint="eastAsia"/>
          <w:szCs w:val="22"/>
          <w:lang w:eastAsia="ja-JP"/>
        </w:rPr>
        <w:t>信任の該当事業場名の□</w:t>
      </w:r>
      <w:r w:rsidR="00251012" w:rsidRPr="00DF2C9A">
        <w:rPr>
          <w:rFonts w:ascii="ＭＳ 明朝" w:hAnsi="ＭＳ 明朝" w:hint="eastAsia"/>
          <w:szCs w:val="22"/>
          <w:lang w:eastAsia="ja-JP"/>
        </w:rPr>
        <w:t>欄</w:t>
      </w:r>
      <w:r w:rsidR="00747E6F" w:rsidRPr="00DF2C9A">
        <w:rPr>
          <w:rFonts w:ascii="ＭＳ 明朝" w:hAnsi="ＭＳ 明朝" w:hint="eastAsia"/>
          <w:szCs w:val="22"/>
          <w:lang w:eastAsia="ja-JP"/>
        </w:rPr>
        <w:t>に「○」</w:t>
      </w:r>
      <w:r w:rsidR="00D85861" w:rsidRPr="00DF2C9A">
        <w:rPr>
          <w:rFonts w:ascii="ＭＳ 明朝" w:hAnsi="ＭＳ 明朝" w:hint="eastAsia"/>
          <w:szCs w:val="22"/>
          <w:lang w:eastAsia="ja-JP"/>
        </w:rPr>
        <w:t>を入れる</w:t>
      </w:r>
      <w:r w:rsidR="00747E6F" w:rsidRPr="00DF2C9A">
        <w:rPr>
          <w:rFonts w:ascii="ＭＳ 明朝" w:hAnsi="ＭＳ 明朝" w:hint="eastAsia"/>
          <w:szCs w:val="22"/>
          <w:lang w:eastAsia="ja-JP"/>
        </w:rPr>
        <w:t>。</w:t>
      </w:r>
    </w:p>
    <w:p w14:paraId="06CD70AE" w14:textId="0FCB7B5A" w:rsidR="0059607F" w:rsidRPr="00DF2C9A" w:rsidRDefault="00E657E7" w:rsidP="00C76F35">
      <w:pPr>
        <w:spacing w:line="300" w:lineRule="exact"/>
        <w:rPr>
          <w:rFonts w:ascii="ＭＳ 明朝" w:hAnsi="ＭＳ 明朝"/>
          <w:szCs w:val="22"/>
          <w:lang w:eastAsia="ja-JP"/>
        </w:rPr>
      </w:pPr>
      <w:r w:rsidRPr="00DF2C9A">
        <w:rPr>
          <w:rFonts w:ascii="ＭＳ 明朝" w:hAnsi="ＭＳ 明朝" w:hint="eastAsia"/>
          <w:szCs w:val="22"/>
          <w:lang w:eastAsia="ja-JP"/>
        </w:rPr>
        <w:t>不支持</w:t>
      </w:r>
      <w:r w:rsidR="00D85861" w:rsidRPr="00DF2C9A">
        <w:rPr>
          <w:rFonts w:ascii="ＭＳ 明朝" w:hAnsi="ＭＳ 明朝" w:hint="eastAsia"/>
          <w:szCs w:val="22"/>
          <w:lang w:eastAsia="ja-JP"/>
        </w:rPr>
        <w:t>の方は、該当事業場</w:t>
      </w:r>
      <w:r w:rsidR="00747E6F" w:rsidRPr="00DF2C9A">
        <w:rPr>
          <w:rFonts w:ascii="ＭＳ 明朝" w:hAnsi="ＭＳ 明朝" w:hint="eastAsia"/>
          <w:szCs w:val="22"/>
          <w:lang w:eastAsia="ja-JP"/>
        </w:rPr>
        <w:t>名の□</w:t>
      </w:r>
      <w:r w:rsidR="00251012" w:rsidRPr="00DF2C9A">
        <w:rPr>
          <w:rFonts w:ascii="ＭＳ 明朝" w:hAnsi="ＭＳ 明朝" w:hint="eastAsia"/>
          <w:szCs w:val="22"/>
          <w:lang w:eastAsia="ja-JP"/>
        </w:rPr>
        <w:t>欄</w:t>
      </w:r>
      <w:r w:rsidR="00747E6F" w:rsidRPr="00DF2C9A">
        <w:rPr>
          <w:rFonts w:ascii="ＭＳ 明朝" w:hAnsi="ＭＳ 明朝" w:hint="eastAsia"/>
          <w:szCs w:val="22"/>
          <w:lang w:eastAsia="ja-JP"/>
        </w:rPr>
        <w:t>に×</w:t>
      </w:r>
      <w:r w:rsidR="0059607F" w:rsidRPr="00DF2C9A">
        <w:rPr>
          <w:rFonts w:ascii="ＭＳ 明朝" w:hAnsi="ＭＳ 明朝" w:hint="eastAsia"/>
          <w:szCs w:val="22"/>
          <w:lang w:eastAsia="ja-JP"/>
        </w:rPr>
        <w:t>を入れて、</w:t>
      </w:r>
      <w:r w:rsidR="00D85861" w:rsidRPr="00DF2C9A">
        <w:rPr>
          <w:rFonts w:ascii="ＭＳ 明朝" w:hAnsi="ＭＳ 明朝" w:hint="eastAsia"/>
          <w:szCs w:val="22"/>
          <w:lang w:eastAsia="ja-JP"/>
        </w:rPr>
        <w:t>社員</w:t>
      </w:r>
      <w:r w:rsidR="0059607F" w:rsidRPr="00DF2C9A">
        <w:rPr>
          <w:rFonts w:ascii="ＭＳ 明朝" w:hAnsi="ＭＳ 明朝" w:hint="eastAsia"/>
          <w:szCs w:val="22"/>
          <w:lang w:eastAsia="ja-JP"/>
        </w:rPr>
        <w:t>番号、氏名を記入のうえ、</w:t>
      </w:r>
      <w:r w:rsidR="00245796" w:rsidRPr="00DF2C9A">
        <w:rPr>
          <w:rFonts w:ascii="ＭＳ 明朝" w:hAnsi="ＭＳ 明朝" w:hint="eastAsia"/>
          <w:szCs w:val="22"/>
          <w:lang w:eastAsia="ja-JP"/>
        </w:rPr>
        <w:t>メール又は</w:t>
      </w:r>
      <w:r w:rsidR="009462DA" w:rsidRPr="009462DA">
        <w:rPr>
          <w:rFonts w:hAnsi="ＭＳ 明朝" w:hint="eastAsia"/>
          <w:szCs w:val="22"/>
          <w:lang w:eastAsia="ja-JP"/>
        </w:rPr>
        <w:t>FAX</w:t>
      </w:r>
      <w:r w:rsidR="0059607F" w:rsidRPr="00DF2C9A">
        <w:rPr>
          <w:rFonts w:ascii="ＭＳ 明朝" w:hAnsi="ＭＳ 明朝" w:hint="eastAsia"/>
          <w:szCs w:val="22"/>
          <w:lang w:eastAsia="ja-JP"/>
        </w:rPr>
        <w:t>にてご返信ください。</w:t>
      </w:r>
    </w:p>
    <w:p w14:paraId="12687DBC" w14:textId="77777777" w:rsidR="0059607F" w:rsidRPr="00DF2C9A" w:rsidRDefault="00251012" w:rsidP="00C76F35">
      <w:pPr>
        <w:spacing w:line="300" w:lineRule="exact"/>
        <w:ind w:firstLineChars="100" w:firstLine="220"/>
        <w:rPr>
          <w:rFonts w:ascii="ＭＳ 明朝" w:hAnsi="ＭＳ 明朝"/>
          <w:szCs w:val="22"/>
          <w:lang w:eastAsia="ja-JP"/>
        </w:rPr>
      </w:pPr>
      <w:r w:rsidRPr="00DF2C9A">
        <w:rPr>
          <w:rFonts w:ascii="ＭＳ 明朝" w:hAnsi="ＭＳ 明朝" w:hint="eastAsia"/>
          <w:szCs w:val="22"/>
          <w:lang w:eastAsia="ja-JP"/>
        </w:rPr>
        <w:t xml:space="preserve">締切日は　</w:t>
      </w:r>
      <w:r w:rsidR="00D85861" w:rsidRPr="00DF2C9A">
        <w:rPr>
          <w:rFonts w:ascii="ＭＳ 明朝" w:hAnsi="ＭＳ 明朝" w:hint="eastAsia"/>
          <w:szCs w:val="22"/>
          <w:lang w:eastAsia="ja-JP"/>
        </w:rPr>
        <w:t>○</w:t>
      </w:r>
      <w:r w:rsidR="0059607F" w:rsidRPr="00DF2C9A">
        <w:rPr>
          <w:rFonts w:ascii="ＭＳ 明朝" w:hAnsi="ＭＳ 明朝" w:hint="eastAsia"/>
          <w:szCs w:val="22"/>
          <w:lang w:eastAsia="ja-JP"/>
        </w:rPr>
        <w:t>月</w:t>
      </w:r>
      <w:r w:rsidR="00D85861" w:rsidRPr="00DF2C9A">
        <w:rPr>
          <w:rFonts w:ascii="ＭＳ 明朝" w:hAnsi="ＭＳ 明朝" w:hint="eastAsia"/>
          <w:szCs w:val="22"/>
          <w:lang w:eastAsia="ja-JP"/>
        </w:rPr>
        <w:t>○</w:t>
      </w:r>
      <w:r w:rsidR="0059607F" w:rsidRPr="00DF2C9A">
        <w:rPr>
          <w:rFonts w:ascii="ＭＳ 明朝" w:hAnsi="ＭＳ 明朝" w:hint="eastAsia"/>
          <w:szCs w:val="22"/>
          <w:lang w:eastAsia="ja-JP"/>
        </w:rPr>
        <w:t>日（</w:t>
      </w:r>
      <w:r w:rsidRPr="00DF2C9A">
        <w:rPr>
          <w:rFonts w:ascii="ＭＳ 明朝" w:hAnsi="ＭＳ 明朝" w:hint="eastAsia"/>
          <w:szCs w:val="22"/>
          <w:lang w:eastAsia="ja-JP"/>
        </w:rPr>
        <w:t xml:space="preserve">　</w:t>
      </w:r>
      <w:r w:rsidR="0059607F" w:rsidRPr="00DF2C9A">
        <w:rPr>
          <w:rFonts w:ascii="ＭＳ 明朝" w:hAnsi="ＭＳ 明朝" w:hint="eastAsia"/>
          <w:szCs w:val="22"/>
          <w:lang w:eastAsia="ja-JP"/>
        </w:rPr>
        <w:t>）　です。</w:t>
      </w:r>
    </w:p>
    <w:p w14:paraId="4DAC4374" w14:textId="77777777" w:rsidR="0059607F" w:rsidRPr="00DF2C9A" w:rsidRDefault="0059607F" w:rsidP="00C76F35">
      <w:pPr>
        <w:spacing w:line="300" w:lineRule="exact"/>
        <w:rPr>
          <w:rFonts w:ascii="ＭＳ 明朝" w:hAnsi="ＭＳ 明朝"/>
          <w:szCs w:val="22"/>
          <w:lang w:eastAsia="ja-JP"/>
        </w:rPr>
      </w:pPr>
    </w:p>
    <w:p w14:paraId="64A48EC8" w14:textId="77777777" w:rsidR="00DF2C9A" w:rsidRPr="00DF2C9A" w:rsidRDefault="00DF2C9A" w:rsidP="00C76F35">
      <w:pPr>
        <w:spacing w:line="300" w:lineRule="exact"/>
        <w:rPr>
          <w:rFonts w:ascii="ＭＳ 明朝" w:hAnsi="ＭＳ 明朝"/>
          <w:szCs w:val="22"/>
          <w:lang w:eastAsia="ja-JP"/>
        </w:rPr>
      </w:pPr>
    </w:p>
    <w:p w14:paraId="1806801A" w14:textId="77777777" w:rsidR="0059607F" w:rsidRPr="00DF2C9A" w:rsidRDefault="0059607F" w:rsidP="00C76F35">
      <w:pPr>
        <w:spacing w:line="300" w:lineRule="exact"/>
        <w:jc w:val="right"/>
        <w:rPr>
          <w:rFonts w:ascii="ＭＳ 明朝" w:hAnsi="ＭＳ 明朝"/>
          <w:szCs w:val="22"/>
          <w:lang w:eastAsia="ja-JP"/>
        </w:rPr>
      </w:pPr>
      <w:r w:rsidRPr="00DF2C9A">
        <w:rPr>
          <w:rFonts w:ascii="ＭＳ 明朝" w:hAnsi="ＭＳ 明朝" w:hint="eastAsia"/>
          <w:szCs w:val="22"/>
          <w:lang w:eastAsia="ja-JP"/>
        </w:rPr>
        <w:t>以</w:t>
      </w:r>
      <w:r w:rsidR="00251012" w:rsidRPr="00DF2C9A">
        <w:rPr>
          <w:rFonts w:ascii="ＭＳ 明朝" w:hAnsi="ＭＳ 明朝" w:hint="eastAsia"/>
          <w:szCs w:val="22"/>
          <w:lang w:eastAsia="ja-JP"/>
        </w:rPr>
        <w:t xml:space="preserve">　</w:t>
      </w:r>
      <w:r w:rsidRPr="00DF2C9A">
        <w:rPr>
          <w:rFonts w:ascii="ＭＳ 明朝" w:hAnsi="ＭＳ 明朝" w:hint="eastAsia"/>
          <w:szCs w:val="22"/>
          <w:lang w:eastAsia="ja-JP"/>
        </w:rPr>
        <w:t>上</w:t>
      </w:r>
    </w:p>
    <w:p w14:paraId="4C6D1912" w14:textId="77777777" w:rsidR="0059607F" w:rsidRPr="00DF2C9A" w:rsidRDefault="0059607F" w:rsidP="00C76F35">
      <w:pPr>
        <w:spacing w:line="300" w:lineRule="exact"/>
        <w:rPr>
          <w:rFonts w:ascii="ＭＳ 明朝" w:hAnsi="ＭＳ 明朝"/>
          <w:szCs w:val="22"/>
          <w:lang w:eastAsia="ja-JP"/>
        </w:rPr>
      </w:pPr>
    </w:p>
    <w:sectPr w:rsidR="0059607F" w:rsidRPr="00DF2C9A" w:rsidSect="009462DA">
      <w:footerReference w:type="default" r:id="rId7"/>
      <w:pgSz w:w="11907" w:h="16840" w:code="9"/>
      <w:pgMar w:top="720" w:right="1531" w:bottom="720" w:left="1531" w:header="720" w:footer="533" w:gutter="0"/>
      <w:cols w:space="720"/>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7BEAC" w14:textId="77777777" w:rsidR="00F54972" w:rsidRDefault="00F54972">
      <w:r>
        <w:separator/>
      </w:r>
    </w:p>
  </w:endnote>
  <w:endnote w:type="continuationSeparator" w:id="0">
    <w:p w14:paraId="7E7CAE03" w14:textId="77777777" w:rsidR="00F54972" w:rsidRDefault="00F5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Bold">
    <w:altName w:val="Times New Roman"/>
    <w:panose1 w:val="00000000000000000000"/>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D23D" w14:textId="77777777" w:rsidR="00E657E7" w:rsidRDefault="00E657E7">
    <w:pPr>
      <w:pStyle w:val="a8"/>
      <w:tabs>
        <w:tab w:val="clear" w:pos="4320"/>
        <w:tab w:val="center" w:pos="7200"/>
      </w:tabs>
      <w:ind w:firstLine="7920"/>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39D0B" w14:textId="77777777" w:rsidR="00F54972" w:rsidRDefault="00F54972">
      <w:r>
        <w:separator/>
      </w:r>
    </w:p>
  </w:footnote>
  <w:footnote w:type="continuationSeparator" w:id="0">
    <w:p w14:paraId="284C0705" w14:textId="77777777" w:rsidR="00F54972" w:rsidRDefault="00F54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574CB"/>
    <w:multiLevelType w:val="hybridMultilevel"/>
    <w:tmpl w:val="36D27718"/>
    <w:lvl w:ilvl="0" w:tplc="C952FD34">
      <w:start w:val="1"/>
      <w:numFmt w:val="decimalFullWidth"/>
      <w:lvlText w:val="%1．"/>
      <w:lvlJc w:val="left"/>
      <w:pPr>
        <w:tabs>
          <w:tab w:val="num" w:pos="1280"/>
        </w:tabs>
        <w:ind w:left="1280" w:hanging="720"/>
      </w:pPr>
      <w:rPr>
        <w:rFonts w:hint="eastAsia"/>
      </w:rPr>
    </w:lvl>
    <w:lvl w:ilvl="1" w:tplc="04090017" w:tentative="1">
      <w:start w:val="1"/>
      <w:numFmt w:val="aiueoFullWidth"/>
      <w:lvlText w:val="(%2)"/>
      <w:lvlJc w:val="left"/>
      <w:pPr>
        <w:tabs>
          <w:tab w:val="num" w:pos="1400"/>
        </w:tabs>
        <w:ind w:left="1400" w:hanging="420"/>
      </w:pPr>
    </w:lvl>
    <w:lvl w:ilvl="2" w:tplc="04090011" w:tentative="1">
      <w:start w:val="1"/>
      <w:numFmt w:val="decimalEnclosedCircle"/>
      <w:lvlText w:val="%3"/>
      <w:lvlJc w:val="lef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7" w:tentative="1">
      <w:start w:val="1"/>
      <w:numFmt w:val="aiueoFullWidth"/>
      <w:lvlText w:val="(%5)"/>
      <w:lvlJc w:val="left"/>
      <w:pPr>
        <w:tabs>
          <w:tab w:val="num" w:pos="2660"/>
        </w:tabs>
        <w:ind w:left="2660" w:hanging="420"/>
      </w:pPr>
    </w:lvl>
    <w:lvl w:ilvl="5" w:tplc="04090011" w:tentative="1">
      <w:start w:val="1"/>
      <w:numFmt w:val="decimalEnclosedCircle"/>
      <w:lvlText w:val="%6"/>
      <w:lvlJc w:val="lef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7" w:tentative="1">
      <w:start w:val="1"/>
      <w:numFmt w:val="aiueoFullWidth"/>
      <w:lvlText w:val="(%8)"/>
      <w:lvlJc w:val="left"/>
      <w:pPr>
        <w:tabs>
          <w:tab w:val="num" w:pos="3920"/>
        </w:tabs>
        <w:ind w:left="3920" w:hanging="420"/>
      </w:pPr>
    </w:lvl>
    <w:lvl w:ilvl="8" w:tplc="04090011" w:tentative="1">
      <w:start w:val="1"/>
      <w:numFmt w:val="decimalEnclosedCircle"/>
      <w:lvlText w:val="%9"/>
      <w:lvlJc w:val="left"/>
      <w:pPr>
        <w:tabs>
          <w:tab w:val="num" w:pos="4340"/>
        </w:tabs>
        <w:ind w:left="4340" w:hanging="420"/>
      </w:pPr>
    </w:lvl>
  </w:abstractNum>
  <w:abstractNum w:abstractNumId="1" w15:restartNumberingAfterBreak="0">
    <w:nsid w:val="1A5563A2"/>
    <w:multiLevelType w:val="hybridMultilevel"/>
    <w:tmpl w:val="262841A2"/>
    <w:lvl w:ilvl="0" w:tplc="8A623964">
      <w:start w:val="1"/>
      <w:numFmt w:val="bullet"/>
      <w:lvlText w:val=""/>
      <w:lvlJc w:val="left"/>
      <w:pPr>
        <w:tabs>
          <w:tab w:val="num" w:pos="672"/>
        </w:tabs>
        <w:ind w:left="672" w:hanging="360"/>
      </w:pPr>
      <w:rPr>
        <w:rFonts w:ascii="Wingdings 2" w:hAnsi="Wingdings 2" w:hint="default"/>
        <w:color w:val="8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2065FC"/>
    <w:multiLevelType w:val="hybridMultilevel"/>
    <w:tmpl w:val="CC3E2436"/>
    <w:lvl w:ilvl="0" w:tplc="8DE29B5E">
      <w:start w:val="1"/>
      <w:numFmt w:val="japaneseCounting"/>
      <w:lvlText w:val="%1、"/>
      <w:lvlJc w:val="left"/>
      <w:pPr>
        <w:tabs>
          <w:tab w:val="num" w:pos="1280"/>
        </w:tabs>
        <w:ind w:left="1280" w:hanging="720"/>
      </w:pPr>
      <w:rPr>
        <w:rFonts w:hint="eastAsia"/>
      </w:rPr>
    </w:lvl>
    <w:lvl w:ilvl="1" w:tplc="04090017" w:tentative="1">
      <w:start w:val="1"/>
      <w:numFmt w:val="aiueoFullWidth"/>
      <w:lvlText w:val="(%2)"/>
      <w:lvlJc w:val="left"/>
      <w:pPr>
        <w:tabs>
          <w:tab w:val="num" w:pos="1400"/>
        </w:tabs>
        <w:ind w:left="1400" w:hanging="420"/>
      </w:pPr>
    </w:lvl>
    <w:lvl w:ilvl="2" w:tplc="04090011" w:tentative="1">
      <w:start w:val="1"/>
      <w:numFmt w:val="decimalEnclosedCircle"/>
      <w:lvlText w:val="%3"/>
      <w:lvlJc w:val="lef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7" w:tentative="1">
      <w:start w:val="1"/>
      <w:numFmt w:val="aiueoFullWidth"/>
      <w:lvlText w:val="(%5)"/>
      <w:lvlJc w:val="left"/>
      <w:pPr>
        <w:tabs>
          <w:tab w:val="num" w:pos="2660"/>
        </w:tabs>
        <w:ind w:left="2660" w:hanging="420"/>
      </w:pPr>
    </w:lvl>
    <w:lvl w:ilvl="5" w:tplc="04090011" w:tentative="1">
      <w:start w:val="1"/>
      <w:numFmt w:val="decimalEnclosedCircle"/>
      <w:lvlText w:val="%6"/>
      <w:lvlJc w:val="lef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7" w:tentative="1">
      <w:start w:val="1"/>
      <w:numFmt w:val="aiueoFullWidth"/>
      <w:lvlText w:val="(%8)"/>
      <w:lvlJc w:val="left"/>
      <w:pPr>
        <w:tabs>
          <w:tab w:val="num" w:pos="3920"/>
        </w:tabs>
        <w:ind w:left="3920" w:hanging="420"/>
      </w:pPr>
    </w:lvl>
    <w:lvl w:ilvl="8" w:tplc="04090011" w:tentative="1">
      <w:start w:val="1"/>
      <w:numFmt w:val="decimalEnclosedCircle"/>
      <w:lvlText w:val="%9"/>
      <w:lvlJc w:val="left"/>
      <w:pPr>
        <w:tabs>
          <w:tab w:val="num" w:pos="4340"/>
        </w:tabs>
        <w:ind w:left="4340" w:hanging="420"/>
      </w:pPr>
    </w:lvl>
  </w:abstractNum>
  <w:abstractNum w:abstractNumId="3" w15:restartNumberingAfterBreak="0">
    <w:nsid w:val="2E261BC5"/>
    <w:multiLevelType w:val="hybridMultilevel"/>
    <w:tmpl w:val="002AC27A"/>
    <w:lvl w:ilvl="0" w:tplc="E8BE42DE">
      <w:start w:val="1"/>
      <w:numFmt w:val="bullet"/>
      <w:lvlText w:val=""/>
      <w:lvlJc w:val="left"/>
      <w:pPr>
        <w:tabs>
          <w:tab w:val="num" w:pos="2160"/>
        </w:tabs>
        <w:ind w:left="2160" w:hanging="360"/>
      </w:pPr>
      <w:rPr>
        <w:rFonts w:ascii="Wingdings 2" w:hAnsi="Wingdings 2" w:hint="default"/>
        <w:color w:val="8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295A85"/>
    <w:multiLevelType w:val="hybridMultilevel"/>
    <w:tmpl w:val="7FDA58EC"/>
    <w:lvl w:ilvl="0" w:tplc="C45A585E">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D006B1C"/>
    <w:multiLevelType w:val="hybridMultilevel"/>
    <w:tmpl w:val="F914F9D4"/>
    <w:lvl w:ilvl="0" w:tplc="733E7AF2">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0217629"/>
    <w:multiLevelType w:val="hybridMultilevel"/>
    <w:tmpl w:val="2D0A4640"/>
    <w:lvl w:ilvl="0" w:tplc="84AACF1E">
      <w:numFmt w:val="bullet"/>
      <w:lvlText w:val="・"/>
      <w:lvlJc w:val="left"/>
      <w:pPr>
        <w:tabs>
          <w:tab w:val="num" w:pos="540"/>
        </w:tabs>
        <w:ind w:left="540" w:hanging="360"/>
      </w:pPr>
      <w:rPr>
        <w:rFonts w:ascii="ＭＳ 明朝" w:eastAsia="ＭＳ 明朝" w:hAnsi="ＭＳ 明朝" w:cs="Arial"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51B730BE"/>
    <w:multiLevelType w:val="hybridMultilevel"/>
    <w:tmpl w:val="61FEE3EE"/>
    <w:lvl w:ilvl="0" w:tplc="4A60B184">
      <w:start w:val="1"/>
      <w:numFmt w:val="bullet"/>
      <w:lvlText w:val=""/>
      <w:lvlJc w:val="left"/>
      <w:pPr>
        <w:tabs>
          <w:tab w:val="num" w:pos="672"/>
        </w:tabs>
        <w:ind w:left="672" w:hanging="360"/>
      </w:pPr>
      <w:rPr>
        <w:rFonts w:ascii="Wingdings 2" w:hAnsi="Wingdings 2"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FE4CAC"/>
    <w:multiLevelType w:val="hybridMultilevel"/>
    <w:tmpl w:val="5F92C378"/>
    <w:lvl w:ilvl="0" w:tplc="0409000F">
      <w:start w:val="1"/>
      <w:numFmt w:val="decimal"/>
      <w:lvlText w:val="%1."/>
      <w:lvlJc w:val="left"/>
      <w:pPr>
        <w:ind w:left="581" w:hanging="440"/>
      </w:p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9" w15:restartNumberingAfterBreak="0">
    <w:nsid w:val="54730168"/>
    <w:multiLevelType w:val="hybridMultilevel"/>
    <w:tmpl w:val="58FAFF58"/>
    <w:lvl w:ilvl="0" w:tplc="4828A348">
      <w:start w:val="1"/>
      <w:numFmt w:val="bullet"/>
      <w:lvlText w:val=""/>
      <w:lvlJc w:val="left"/>
      <w:pPr>
        <w:tabs>
          <w:tab w:val="num" w:pos="2160"/>
        </w:tabs>
        <w:ind w:left="2160" w:hanging="360"/>
      </w:pPr>
      <w:rPr>
        <w:rFonts w:ascii="Wingdings 2" w:hAnsi="Wingdings 2" w:hint="default"/>
        <w:color w:val="8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612235"/>
    <w:multiLevelType w:val="hybridMultilevel"/>
    <w:tmpl w:val="1ED405F2"/>
    <w:lvl w:ilvl="0" w:tplc="930C9E5E">
      <w:start w:val="3"/>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AB57E69"/>
    <w:multiLevelType w:val="hybridMultilevel"/>
    <w:tmpl w:val="93048EFE"/>
    <w:lvl w:ilvl="0" w:tplc="34DEAFF4">
      <w:start w:val="1"/>
      <w:numFmt w:val="bullet"/>
      <w:lvlText w:val=""/>
      <w:lvlJc w:val="left"/>
      <w:pPr>
        <w:tabs>
          <w:tab w:val="num" w:pos="672"/>
        </w:tabs>
        <w:ind w:left="672" w:hanging="360"/>
      </w:pPr>
      <w:rPr>
        <w:rFonts w:ascii="Wingdings 2" w:hAnsi="Wingdings 2" w:hint="default"/>
        <w:color w:val="8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1D1CB5"/>
    <w:multiLevelType w:val="hybridMultilevel"/>
    <w:tmpl w:val="E8E64A9A"/>
    <w:lvl w:ilvl="0" w:tplc="786EB5BC">
      <w:start w:val="1"/>
      <w:numFmt w:val="none"/>
      <w:lvlText w:val="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10548C"/>
    <w:multiLevelType w:val="hybridMultilevel"/>
    <w:tmpl w:val="8EBEB5AA"/>
    <w:lvl w:ilvl="0" w:tplc="4A60B184">
      <w:start w:val="1"/>
      <w:numFmt w:val="bullet"/>
      <w:pStyle w:val="IntelBullets"/>
      <w:lvlText w:val=""/>
      <w:lvlJc w:val="left"/>
      <w:pPr>
        <w:tabs>
          <w:tab w:val="num" w:pos="672"/>
        </w:tabs>
        <w:ind w:left="672" w:hanging="360"/>
      </w:pPr>
      <w:rPr>
        <w:rFonts w:ascii="Wingdings 2" w:hAnsi="Wingdings 2" w:hint="default"/>
        <w:color w:val="8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DC6193"/>
    <w:multiLevelType w:val="hybridMultilevel"/>
    <w:tmpl w:val="E1B8FC0E"/>
    <w:lvl w:ilvl="0" w:tplc="04B4B95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1E15E6"/>
    <w:multiLevelType w:val="hybridMultilevel"/>
    <w:tmpl w:val="9FC27EDA"/>
    <w:lvl w:ilvl="0" w:tplc="54804282">
      <w:start w:val="1"/>
      <w:numFmt w:val="bullet"/>
      <w:pStyle w:val="Bullets"/>
      <w:lvlText w:val=""/>
      <w:lvlJc w:val="left"/>
      <w:pPr>
        <w:tabs>
          <w:tab w:val="num" w:pos="720"/>
        </w:tabs>
        <w:ind w:left="720" w:hanging="360"/>
      </w:pPr>
      <w:rPr>
        <w:rFonts w:ascii="Wingdings 2" w:hAnsi="Wingdings 2" w:hint="default"/>
        <w:color w:val="80808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91270291">
    <w:abstractNumId w:val="3"/>
  </w:num>
  <w:num w:numId="2" w16cid:durableId="1908765153">
    <w:abstractNumId w:val="9"/>
  </w:num>
  <w:num w:numId="3" w16cid:durableId="216817880">
    <w:abstractNumId w:val="7"/>
  </w:num>
  <w:num w:numId="4" w16cid:durableId="2094352186">
    <w:abstractNumId w:val="7"/>
  </w:num>
  <w:num w:numId="5" w16cid:durableId="1266186824">
    <w:abstractNumId w:val="13"/>
  </w:num>
  <w:num w:numId="6" w16cid:durableId="1988850940">
    <w:abstractNumId w:val="13"/>
  </w:num>
  <w:num w:numId="7" w16cid:durableId="719716548">
    <w:abstractNumId w:val="13"/>
  </w:num>
  <w:num w:numId="8" w16cid:durableId="2072071208">
    <w:abstractNumId w:val="11"/>
  </w:num>
  <w:num w:numId="9" w16cid:durableId="1467701923">
    <w:abstractNumId w:val="1"/>
  </w:num>
  <w:num w:numId="10" w16cid:durableId="1621261190">
    <w:abstractNumId w:val="15"/>
  </w:num>
  <w:num w:numId="11" w16cid:durableId="113915363">
    <w:abstractNumId w:val="15"/>
  </w:num>
  <w:num w:numId="12" w16cid:durableId="280115698">
    <w:abstractNumId w:val="15"/>
  </w:num>
  <w:num w:numId="13" w16cid:durableId="1153182752">
    <w:abstractNumId w:val="15"/>
  </w:num>
  <w:num w:numId="14" w16cid:durableId="2132819114">
    <w:abstractNumId w:val="7"/>
  </w:num>
  <w:num w:numId="15" w16cid:durableId="133065428">
    <w:abstractNumId w:val="10"/>
  </w:num>
  <w:num w:numId="16" w16cid:durableId="357392139">
    <w:abstractNumId w:val="4"/>
  </w:num>
  <w:num w:numId="17" w16cid:durableId="1677610858">
    <w:abstractNumId w:val="6"/>
  </w:num>
  <w:num w:numId="18" w16cid:durableId="1470709930">
    <w:abstractNumId w:val="5"/>
  </w:num>
  <w:num w:numId="19" w16cid:durableId="105775534">
    <w:abstractNumId w:val="12"/>
  </w:num>
  <w:num w:numId="20" w16cid:durableId="367880741">
    <w:abstractNumId w:val="0"/>
  </w:num>
  <w:num w:numId="21" w16cid:durableId="1728995536">
    <w:abstractNumId w:val="2"/>
  </w:num>
  <w:num w:numId="22" w16cid:durableId="1527520153">
    <w:abstractNumId w:val="14"/>
  </w:num>
  <w:num w:numId="23" w16cid:durableId="2052338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5"/>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87"/>
    <w:rsid w:val="00082D04"/>
    <w:rsid w:val="000B4014"/>
    <w:rsid w:val="0013066E"/>
    <w:rsid w:val="001779C6"/>
    <w:rsid w:val="00180A81"/>
    <w:rsid w:val="001C13D4"/>
    <w:rsid w:val="001C74F6"/>
    <w:rsid w:val="001D3F91"/>
    <w:rsid w:val="00212413"/>
    <w:rsid w:val="00212F79"/>
    <w:rsid w:val="00215A1A"/>
    <w:rsid w:val="00245796"/>
    <w:rsid w:val="00251012"/>
    <w:rsid w:val="00254D87"/>
    <w:rsid w:val="002B2AAE"/>
    <w:rsid w:val="002E46DF"/>
    <w:rsid w:val="00344249"/>
    <w:rsid w:val="00350A87"/>
    <w:rsid w:val="003E1EA4"/>
    <w:rsid w:val="003E2E6E"/>
    <w:rsid w:val="004B5CA4"/>
    <w:rsid w:val="00514895"/>
    <w:rsid w:val="00546850"/>
    <w:rsid w:val="00573ACC"/>
    <w:rsid w:val="0059607F"/>
    <w:rsid w:val="00656D52"/>
    <w:rsid w:val="006857B7"/>
    <w:rsid w:val="00747E6F"/>
    <w:rsid w:val="007A1D61"/>
    <w:rsid w:val="007F4234"/>
    <w:rsid w:val="00885AE0"/>
    <w:rsid w:val="009462DA"/>
    <w:rsid w:val="009F61C2"/>
    <w:rsid w:val="00A02243"/>
    <w:rsid w:val="00A06FA6"/>
    <w:rsid w:val="00A30C46"/>
    <w:rsid w:val="00A967D0"/>
    <w:rsid w:val="00B21907"/>
    <w:rsid w:val="00B55814"/>
    <w:rsid w:val="00B854D4"/>
    <w:rsid w:val="00C07942"/>
    <w:rsid w:val="00C4519F"/>
    <w:rsid w:val="00C76F35"/>
    <w:rsid w:val="00CC3292"/>
    <w:rsid w:val="00D54C76"/>
    <w:rsid w:val="00D85861"/>
    <w:rsid w:val="00DA08F1"/>
    <w:rsid w:val="00DC3353"/>
    <w:rsid w:val="00DF2C9A"/>
    <w:rsid w:val="00E44163"/>
    <w:rsid w:val="00E5496D"/>
    <w:rsid w:val="00E657E7"/>
    <w:rsid w:val="00EB49A4"/>
    <w:rsid w:val="00F05DBB"/>
    <w:rsid w:val="00F25EE2"/>
    <w:rsid w:val="00F54972"/>
    <w:rsid w:val="00F817AA"/>
    <w:rsid w:val="00FB1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A6B9A6"/>
  <w15:chartTrackingRefBased/>
  <w15:docId w15:val="{8B263EA9-83BA-4C25-84C3-41B41464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62DA"/>
    <w:rPr>
      <w:rFonts w:ascii="游明朝" w:eastAsia="游明朝" w:hAnsi="Arial" w:cs="Arial"/>
      <w:sz w:val="22"/>
      <w:szCs w:val="24"/>
      <w:lang w:eastAsia="en-US"/>
    </w:rPr>
  </w:style>
  <w:style w:type="paragraph" w:styleId="1">
    <w:name w:val="heading 1"/>
    <w:basedOn w:val="a"/>
    <w:next w:val="a"/>
    <w:qFormat/>
    <w:pPr>
      <w:keepNext/>
      <w:outlineLvl w:val="0"/>
    </w:pPr>
    <w:rPr>
      <w:rFonts w:ascii="Arial Bold" w:eastAsia="Times New Roman" w:hAnsi="Arial Bold"/>
      <w:b/>
      <w:color w:val="000080"/>
      <w:sz w:val="24"/>
      <w:u w:val="single"/>
    </w:rPr>
  </w:style>
  <w:style w:type="paragraph" w:styleId="2">
    <w:name w:val="heading 2"/>
    <w:basedOn w:val="1"/>
    <w:next w:val="a"/>
    <w:qFormat/>
    <w:pPr>
      <w:spacing w:after="120" w:line="400" w:lineRule="exact"/>
      <w:outlineLvl w:val="1"/>
    </w:pPr>
    <w:rPr>
      <w:rFonts w:ascii="Impact" w:hAnsi="Impact" w:cs="Times New Roman"/>
      <w:b w:val="0"/>
      <w:caps/>
      <w:color w:val="auto"/>
      <w:sz w:val="36"/>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I">
    <w:name w:val="Body Text II"/>
    <w:basedOn w:val="a"/>
    <w:pPr>
      <w:spacing w:after="40"/>
    </w:pPr>
    <w:rPr>
      <w:rFonts w:eastAsia="Times New Roman"/>
      <w:spacing w:val="10"/>
      <w:sz w:val="24"/>
      <w:lang w:val="en-GB"/>
    </w:rPr>
  </w:style>
  <w:style w:type="paragraph" w:customStyle="1" w:styleId="Style1">
    <w:name w:val="Style1"/>
    <w:basedOn w:val="a3"/>
    <w:pPr>
      <w:spacing w:after="0"/>
      <w:ind w:hanging="1350"/>
    </w:pPr>
    <w:rPr>
      <w:rFonts w:ascii="Arial Bold" w:eastAsia="Times New Roman" w:hAnsi="Arial Bold" w:cs="Times New Roman"/>
      <w:b/>
      <w:caps/>
      <w:color w:val="000080"/>
      <w:spacing w:val="20"/>
      <w:sz w:val="22"/>
      <w14:shadow w14:blurRad="50800" w14:dist="38100" w14:dir="2700000" w14:sx="100000" w14:sy="100000" w14:kx="0" w14:ky="0" w14:algn="tl">
        <w14:srgbClr w14:val="000000">
          <w14:alpha w14:val="60000"/>
        </w14:srgbClr>
      </w14:shadow>
    </w:rPr>
  </w:style>
  <w:style w:type="paragraph" w:styleId="a4">
    <w:name w:val="Body Text Indent"/>
    <w:basedOn w:val="a"/>
    <w:pPr>
      <w:spacing w:after="120"/>
      <w:ind w:left="360"/>
    </w:pPr>
  </w:style>
  <w:style w:type="paragraph" w:styleId="20">
    <w:name w:val="Body Text 2"/>
    <w:basedOn w:val="a"/>
    <w:rPr>
      <w:rFonts w:eastAsia="Times New Roman"/>
      <w:iCs/>
      <w:spacing w:val="10"/>
      <w:sz w:val="24"/>
    </w:rPr>
  </w:style>
  <w:style w:type="paragraph" w:customStyle="1" w:styleId="IntelBullets">
    <w:name w:val="Intel Bullets"/>
    <w:basedOn w:val="a"/>
    <w:pPr>
      <w:numPr>
        <w:numId w:val="7"/>
      </w:numPr>
    </w:pPr>
    <w:rPr>
      <w:rFonts w:eastAsia="Times New Roman" w:cs="Times New Roman"/>
      <w:spacing w:val="10"/>
      <w:sz w:val="24"/>
      <w:lang w:val="en-GB"/>
    </w:rPr>
  </w:style>
  <w:style w:type="paragraph" w:customStyle="1" w:styleId="Bullets">
    <w:name w:val="Bullets"/>
    <w:basedOn w:val="1"/>
    <w:pPr>
      <w:numPr>
        <w:numId w:val="13"/>
      </w:numPr>
      <w:autoSpaceDE w:val="0"/>
      <w:autoSpaceDN w:val="0"/>
      <w:spacing w:before="240" w:after="60"/>
      <w:outlineLvl w:val="9"/>
    </w:pPr>
    <w:rPr>
      <w:rFonts w:ascii="Arial" w:hAnsi="Arial"/>
      <w:b w:val="0"/>
      <w:bCs/>
      <w:caps/>
      <w:color w:val="auto"/>
      <w:kern w:val="28"/>
      <w:szCs w:val="32"/>
      <w14:shadow w14:blurRad="50800" w14:dist="38100" w14:dir="2700000" w14:sx="100000" w14:sy="100000" w14:kx="0" w14:ky="0" w14:algn="tl">
        <w14:srgbClr w14:val="000000">
          <w14:alpha w14:val="60000"/>
        </w14:srgbClr>
      </w14:shadow>
    </w:rPr>
  </w:style>
  <w:style w:type="paragraph" w:customStyle="1" w:styleId="Everyday">
    <w:name w:val="Everyday"/>
    <w:basedOn w:val="a5"/>
    <w:pPr>
      <w:spacing w:line="240" w:lineRule="atLeast"/>
      <w:ind w:left="0"/>
    </w:pPr>
    <w:rPr>
      <w:rFonts w:cs="Times New Roman"/>
      <w:color w:val="000000"/>
      <w:sz w:val="18"/>
    </w:rPr>
  </w:style>
  <w:style w:type="paragraph" w:styleId="a5">
    <w:name w:val="Normal Indent"/>
    <w:basedOn w:val="a"/>
    <w:pPr>
      <w:ind w:left="720"/>
    </w:pPr>
  </w:style>
  <w:style w:type="paragraph" w:customStyle="1" w:styleId="Newsletter">
    <w:name w:val="Newsletter"/>
    <w:basedOn w:val="a3"/>
    <w:pPr>
      <w:spacing w:after="0"/>
    </w:pPr>
    <w:rPr>
      <w:rFonts w:cs="Times New Roman"/>
      <w:sz w:val="18"/>
    </w:rPr>
  </w:style>
  <w:style w:type="paragraph" w:styleId="a3">
    <w:name w:val="Body Text"/>
    <w:basedOn w:val="a"/>
    <w:pPr>
      <w:spacing w:after="120"/>
    </w:pPr>
    <w:rPr>
      <w:sz w:val="24"/>
    </w:rPr>
  </w:style>
  <w:style w:type="paragraph" w:customStyle="1" w:styleId="HWHeading1">
    <w:name w:val="HW Heading 1"/>
    <w:basedOn w:val="a"/>
    <w:rPr>
      <w:rFonts w:ascii="Verdana" w:eastAsia="Times New Roman" w:hAnsi="Verdana" w:cs="Times New Roman"/>
      <w:smallCaps/>
      <w:color w:val="6A8196"/>
      <w:sz w:val="36"/>
    </w:rPr>
  </w:style>
  <w:style w:type="paragraph" w:customStyle="1" w:styleId="HWHeading2">
    <w:name w:val="HW Heading 2"/>
    <w:basedOn w:val="a"/>
    <w:rPr>
      <w:rFonts w:ascii="Verdana" w:eastAsia="Times New Roman" w:hAnsi="Verdana" w:cs="Times New Roman"/>
      <w:b/>
      <w:smallCaps/>
      <w:color w:val="333333"/>
      <w:sz w:val="24"/>
    </w:rPr>
  </w:style>
  <w:style w:type="paragraph" w:customStyle="1" w:styleId="HWBodyText">
    <w:name w:val="HW Body Text"/>
    <w:pPr>
      <w:spacing w:after="120" w:line="260" w:lineRule="atLeast"/>
    </w:pPr>
    <w:rPr>
      <w:rFonts w:ascii="Arial" w:hAnsi="Arial"/>
      <w:lang w:eastAsia="en-US"/>
    </w:rPr>
  </w:style>
  <w:style w:type="paragraph" w:styleId="a6">
    <w:name w:val="Title"/>
    <w:basedOn w:val="a"/>
    <w:qFormat/>
    <w:pPr>
      <w:jc w:val="center"/>
    </w:pPr>
    <w:rPr>
      <w:rFonts w:ascii="Arial Bold" w:eastAsia="Times New Roman" w:hAnsi="Arial Bold"/>
      <w:b/>
      <w:bCs/>
      <w:caps/>
      <w:color w:val="000080"/>
      <w:spacing w:val="10"/>
      <w:sz w:val="24"/>
      <w14:shadow w14:blurRad="50800" w14:dist="38100" w14:dir="2700000" w14:sx="100000" w14:sy="100000" w14:kx="0" w14:ky="0" w14:algn="tl">
        <w14:srgbClr w14:val="000000">
          <w14:alpha w14:val="60000"/>
        </w14:srgbClr>
      </w14:shadow>
    </w:rPr>
  </w:style>
  <w:style w:type="paragraph" w:customStyle="1" w:styleId="PfizerTitle">
    <w:name w:val="Pfizer Title"/>
    <w:basedOn w:val="a"/>
    <w:pPr>
      <w:tabs>
        <w:tab w:val="left" w:pos="2400"/>
      </w:tabs>
    </w:pPr>
    <w:rPr>
      <w:rFonts w:ascii="Verdana" w:hAnsi="Verdana"/>
      <w:sz w:val="56"/>
    </w:rPr>
  </w:style>
  <w:style w:type="paragraph" w:customStyle="1" w:styleId="PfizerBody">
    <w:name w:val="Pfizer Body"/>
    <w:basedOn w:val="a"/>
    <w:rPr>
      <w:rFonts w:ascii="Verdana" w:hAnsi="Verdana"/>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paragraph" w:styleId="3">
    <w:name w:val="Body Text 3"/>
    <w:basedOn w:val="a"/>
    <w:pPr>
      <w:ind w:right="2880"/>
    </w:pPr>
  </w:style>
  <w:style w:type="paragraph" w:styleId="a9">
    <w:name w:val="Block Text"/>
    <w:basedOn w:val="a"/>
    <w:pPr>
      <w:tabs>
        <w:tab w:val="left" w:pos="7200"/>
      </w:tabs>
      <w:ind w:left="720" w:right="2880" w:firstLine="8640"/>
    </w:pPr>
  </w:style>
  <w:style w:type="paragraph" w:styleId="aa">
    <w:name w:val="Salutation"/>
    <w:basedOn w:val="a"/>
    <w:next w:val="a"/>
    <w:rPr>
      <w:lang w:eastAsia="ja-JP"/>
    </w:rPr>
  </w:style>
  <w:style w:type="paragraph" w:styleId="ab">
    <w:name w:val="Closing"/>
    <w:basedOn w:val="a"/>
    <w:pPr>
      <w:jc w:val="right"/>
    </w:pPr>
    <w:rPr>
      <w:lang w:eastAsia="ja-JP"/>
    </w:rPr>
  </w:style>
  <w:style w:type="paragraph" w:styleId="ac">
    <w:name w:val="Date"/>
    <w:basedOn w:val="a"/>
    <w:next w:val="a"/>
    <w:pPr>
      <w:widowControl w:val="0"/>
      <w:jc w:val="both"/>
    </w:pPr>
    <w:rPr>
      <w:rFonts w:ascii="Century" w:hAnsi="Century" w:cs="Times New Roman"/>
      <w:kern w:val="2"/>
      <w:sz w:val="21"/>
      <w:lang w:eastAsia="ja-JP"/>
    </w:rPr>
  </w:style>
  <w:style w:type="paragraph" w:styleId="ad">
    <w:name w:val="Note Heading"/>
    <w:basedOn w:val="a"/>
    <w:next w:val="a"/>
    <w:pPr>
      <w:widowControl w:val="0"/>
      <w:jc w:val="center"/>
    </w:pPr>
    <w:rPr>
      <w:rFonts w:ascii="Century" w:hAnsi="Century" w:cs="Times New Roman"/>
      <w:kern w:val="2"/>
      <w:sz w:val="21"/>
      <w:lang w:eastAsia="ja-JP"/>
    </w:rPr>
  </w:style>
  <w:style w:type="paragraph" w:styleId="ae">
    <w:name w:val="Balloon Text"/>
    <w:basedOn w:val="a"/>
    <w:semiHidden/>
    <w:rsid w:val="00C4519F"/>
    <w:rPr>
      <w:rFonts w:eastAsia="ＭＳ ゴシック" w:cs="Times New Roman"/>
      <w:sz w:val="18"/>
      <w:szCs w:val="18"/>
    </w:rPr>
  </w:style>
  <w:style w:type="paragraph" w:styleId="Web">
    <w:name w:val="Normal (Web)"/>
    <w:basedOn w:val="a"/>
    <w:uiPriority w:val="99"/>
    <w:unhideWhenUsed/>
    <w:rsid w:val="00E657E7"/>
    <w:pPr>
      <w:spacing w:before="100" w:beforeAutospacing="1" w:after="100" w:afterAutospacing="1"/>
    </w:pPr>
    <w:rPr>
      <w:rFonts w:ascii="ＭＳ Ｐゴシック" w:eastAsia="ＭＳ Ｐゴシック" w:hAnsi="ＭＳ Ｐゴシック" w:cs="ＭＳ Ｐゴシック"/>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264173">
      <w:bodyDiv w:val="1"/>
      <w:marLeft w:val="0"/>
      <w:marRight w:val="0"/>
      <w:marTop w:val="0"/>
      <w:marBottom w:val="0"/>
      <w:divBdr>
        <w:top w:val="none" w:sz="0" w:space="0" w:color="auto"/>
        <w:left w:val="none" w:sz="0" w:space="0" w:color="auto"/>
        <w:bottom w:val="none" w:sz="0" w:space="0" w:color="auto"/>
        <w:right w:val="none" w:sz="0" w:space="0" w:color="auto"/>
      </w:divBdr>
    </w:div>
    <w:div w:id="14367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6D6D6F94B3004DB0A1A7898A57F796" ma:contentTypeVersion="13" ma:contentTypeDescription="新しいドキュメントを作成します。" ma:contentTypeScope="" ma:versionID="3500ea95217a4eae46910e47bcd77aba">
  <xsd:schema xmlns:xsd="http://www.w3.org/2001/XMLSchema" xmlns:xs="http://www.w3.org/2001/XMLSchema" xmlns:p="http://schemas.microsoft.com/office/2006/metadata/properties" xmlns:ns2="e1706935-37ad-43f5-b607-bc58e82de6db" xmlns:ns3="d1012ac8-5926-4c34-a621-5c439422f3ec" targetNamespace="http://schemas.microsoft.com/office/2006/metadata/properties" ma:root="true" ma:fieldsID="80ca7cbc09cbadce8b2320a456dea986" ns2:_="" ns3:_="">
    <xsd:import namespace="e1706935-37ad-43f5-b607-bc58e82de6db"/>
    <xsd:import namespace="d1012ac8-5926-4c34-a621-5c439422f3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06935-37ad-43f5-b607-bc58e82de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3f703a90-0873-4325-b157-80d8be2c721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12ac8-5926-4c34-a621-5c439422f3e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2297de4-2cc7-445c-84c7-d1d92414f778}" ma:internalName="TaxCatchAll" ma:showField="CatchAllData" ma:web="d1012ac8-5926-4c34-a621-5c439422f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706935-37ad-43f5-b607-bc58e82de6db">
      <Terms xmlns="http://schemas.microsoft.com/office/infopath/2007/PartnerControls"/>
    </lcf76f155ced4ddcb4097134ff3c332f>
    <TaxCatchAll xmlns="d1012ac8-5926-4c34-a621-5c439422f3ec" xsi:nil="true"/>
  </documentManagement>
</p:properties>
</file>

<file path=customXml/itemProps1.xml><?xml version="1.0" encoding="utf-8"?>
<ds:datastoreItem xmlns:ds="http://schemas.openxmlformats.org/officeDocument/2006/customXml" ds:itemID="{B1A24022-B50A-4C44-8FAE-61800B88A5CB}"/>
</file>

<file path=customXml/itemProps2.xml><?xml version="1.0" encoding="utf-8"?>
<ds:datastoreItem xmlns:ds="http://schemas.openxmlformats.org/officeDocument/2006/customXml" ds:itemID="{F3E4775C-2F82-4618-9CD4-DCC917F20045}"/>
</file>

<file path=customXml/itemProps3.xml><?xml version="1.0" encoding="utf-8"?>
<ds:datastoreItem xmlns:ds="http://schemas.openxmlformats.org/officeDocument/2006/customXml" ds:itemID="{D48C217A-1FD0-4D19-8DEE-0DA00C076E63}"/>
</file>

<file path=docProps/app.xml><?xml version="1.0" encoding="utf-8"?>
<Properties xmlns="http://schemas.openxmlformats.org/officeDocument/2006/extended-properties" xmlns:vt="http://schemas.openxmlformats.org/officeDocument/2006/docPropsVTypes">
  <Template>Normal.dotm</Template>
  <TotalTime>0</TotalTime>
  <Pages>1</Pages>
  <Words>784</Words>
  <Characters>45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2024-10-24T06:09:00Z</dcterms:created>
  <dcterms:modified xsi:type="dcterms:W3CDTF">2024-10-24T06:09:00Z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0x010100E36D6D6F94B3004DB0A1A7898A57F796</vt:lpwstr>
  </property>
</Properties>
</file>